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7ED92" w14:textId="42299E6D" w:rsidR="00234BED" w:rsidRPr="00C60EC6" w:rsidRDefault="00234BED" w:rsidP="00234B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RAN4#90-bis</w:t>
      </w:r>
      <w:r w:rsidRPr="00C60EC6">
        <w:rPr>
          <w:b/>
          <w:i/>
          <w:sz w:val="28"/>
          <w:lang w:val="en-US"/>
        </w:rPr>
        <w:tab/>
      </w:r>
      <w:r w:rsidR="001277CE" w:rsidRPr="001277CE">
        <w:rPr>
          <w:b/>
          <w:i/>
          <w:sz w:val="28"/>
          <w:lang w:val="en-US"/>
        </w:rPr>
        <w:t>R4-1903635</w:t>
      </w:r>
      <w:bookmarkStart w:id="0" w:name="_GoBack"/>
      <w:bookmarkEnd w:id="0"/>
    </w:p>
    <w:p w14:paraId="13B1D6F4" w14:textId="77777777" w:rsidR="00234BED" w:rsidRDefault="00234BED" w:rsidP="00234BE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Xi’an, China, 8 – 12 </w:t>
      </w:r>
      <w:proofErr w:type="gramStart"/>
      <w:r>
        <w:rPr>
          <w:b/>
          <w:sz w:val="24"/>
        </w:rPr>
        <w:t>April,</w:t>
      </w:r>
      <w:proofErr w:type="gramEnd"/>
      <w:r>
        <w:rPr>
          <w:b/>
          <w:sz w:val="24"/>
        </w:rPr>
        <w:t xml:space="preserve"> 2019</w:t>
      </w:r>
    </w:p>
    <w:p w14:paraId="5C2B74C7" w14:textId="77777777" w:rsidR="00B70FF7" w:rsidRPr="00FB378F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106774C8" w14:textId="276BE13D" w:rsidR="00F37D44" w:rsidRDefault="00664D98" w:rsidP="00D364AC">
      <w:pPr>
        <w:spacing w:after="120"/>
        <w:ind w:left="567" w:hanging="567"/>
        <w:rPr>
          <w:rFonts w:ascii="Arial" w:hAnsi="Arial" w:cs="Arial"/>
          <w:bCs/>
          <w:color w:val="FF0000"/>
        </w:rPr>
      </w:pPr>
      <w:r w:rsidRPr="00F37D44">
        <w:rPr>
          <w:b/>
          <w:sz w:val="24"/>
          <w:szCs w:val="24"/>
          <w:lang w:val="en-US"/>
        </w:rPr>
        <w:t>Title:</w:t>
      </w:r>
      <w:r w:rsidR="00F37D44">
        <w:rPr>
          <w:b/>
        </w:rPr>
        <w:t xml:space="preserve"> </w:t>
      </w:r>
      <w:r w:rsidR="007977D4" w:rsidRPr="007977D4">
        <w:rPr>
          <w:sz w:val="24"/>
          <w:szCs w:val="24"/>
          <w:lang w:val="en-US"/>
        </w:rPr>
        <w:t>UE performance requirements for HST up to 500 km/h</w:t>
      </w:r>
      <w:r w:rsidR="00A164E0">
        <w:rPr>
          <w:sz w:val="24"/>
          <w:szCs w:val="24"/>
          <w:lang w:val="en-US"/>
        </w:rPr>
        <w:t>r</w:t>
      </w:r>
    </w:p>
    <w:p w14:paraId="7E9B3BA8" w14:textId="5E0897E1" w:rsidR="00664D98" w:rsidRPr="006B2D38" w:rsidRDefault="00664D98" w:rsidP="00664D98">
      <w:pPr>
        <w:pStyle w:val="BodyText"/>
        <w:spacing w:after="120"/>
        <w:rPr>
          <w:lang w:val="sv-SE"/>
        </w:rPr>
      </w:pPr>
      <w:r w:rsidRPr="006B2D38">
        <w:rPr>
          <w:b/>
          <w:lang w:val="sv-SE"/>
        </w:rPr>
        <w:t>Agenda item:</w:t>
      </w:r>
      <w:r w:rsidRPr="006B2D38">
        <w:rPr>
          <w:b/>
          <w:lang w:val="sv-SE"/>
        </w:rPr>
        <w:tab/>
      </w:r>
      <w:r w:rsidRPr="006B2D38">
        <w:rPr>
          <w:b/>
          <w:lang w:val="sv-SE"/>
        </w:rPr>
        <w:tab/>
      </w:r>
      <w:bookmarkStart w:id="1" w:name="_Hlk513226177"/>
      <w:r w:rsidR="00C46C96" w:rsidRPr="006B2D38">
        <w:rPr>
          <w:lang w:val="sv-SE"/>
        </w:rPr>
        <w:t xml:space="preserve"> </w:t>
      </w:r>
      <w:bookmarkEnd w:id="1"/>
      <w:r w:rsidR="007C64D3">
        <w:rPr>
          <w:lang w:val="sv-SE"/>
        </w:rPr>
        <w:t>7</w:t>
      </w:r>
      <w:r w:rsidR="007977D4">
        <w:rPr>
          <w:lang w:val="sv-SE"/>
        </w:rPr>
        <w:t>.</w:t>
      </w:r>
      <w:r w:rsidR="007C64D3">
        <w:rPr>
          <w:lang w:val="sv-SE"/>
        </w:rPr>
        <w:t>15</w:t>
      </w:r>
      <w:r w:rsidR="007977D4">
        <w:rPr>
          <w:lang w:val="sv-SE"/>
        </w:rPr>
        <w:t>.</w:t>
      </w:r>
      <w:r w:rsidR="007C64D3">
        <w:rPr>
          <w:lang w:val="sv-SE"/>
        </w:rPr>
        <w:t>4</w:t>
      </w:r>
    </w:p>
    <w:p w14:paraId="244C963E" w14:textId="73F1295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256F0A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1D15138" w14:textId="3DF5A26F" w:rsidR="00D81BEF" w:rsidRDefault="002212CA" w:rsidP="00D81BEF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2212CA">
        <w:rPr>
          <w:color w:val="000000" w:themeColor="text1"/>
          <w:sz w:val="22"/>
          <w:szCs w:val="22"/>
        </w:rPr>
        <w:t>The new WI for HST for LTE was approved in [1] with the following objectives. In this contribution we provide simulation results for different scenario</w:t>
      </w:r>
      <w:r w:rsidR="00F77306">
        <w:rPr>
          <w:color w:val="000000" w:themeColor="text1"/>
          <w:sz w:val="22"/>
          <w:szCs w:val="22"/>
        </w:rPr>
        <w:t xml:space="preserve">s </w:t>
      </w:r>
      <w:r w:rsidRPr="002212CA">
        <w:rPr>
          <w:color w:val="000000" w:themeColor="text1"/>
          <w:sz w:val="22"/>
          <w:szCs w:val="22"/>
        </w:rPr>
        <w:t xml:space="preserve">as required from the core part </w:t>
      </w:r>
      <w:proofErr w:type="gramStart"/>
      <w:r w:rsidRPr="002212CA">
        <w:rPr>
          <w:color w:val="000000" w:themeColor="text1"/>
          <w:sz w:val="22"/>
          <w:szCs w:val="22"/>
        </w:rPr>
        <w:t>objectives, and</w:t>
      </w:r>
      <w:proofErr w:type="gramEnd"/>
      <w:r w:rsidRPr="002212CA">
        <w:rPr>
          <w:color w:val="000000" w:themeColor="text1"/>
          <w:sz w:val="22"/>
          <w:szCs w:val="22"/>
        </w:rPr>
        <w:t xml:space="preserve"> provide further analysis and proposal for unidirectional SFN s</w:t>
      </w:r>
      <w:r w:rsidR="00922A0D">
        <w:rPr>
          <w:color w:val="000000" w:themeColor="text1"/>
          <w:sz w:val="22"/>
          <w:szCs w:val="22"/>
        </w:rPr>
        <w:t>cenario</w:t>
      </w:r>
      <w:r w:rsidR="0004376E">
        <w:rPr>
          <w:color w:val="000000" w:themeColor="text1"/>
          <w:sz w:val="22"/>
          <w:szCs w:val="22"/>
        </w:rPr>
        <w:t>.</w:t>
      </w:r>
    </w:p>
    <w:p w14:paraId="47A8774F" w14:textId="461DBA93" w:rsidR="002E57B8" w:rsidRDefault="002E57B8" w:rsidP="002E57B8">
      <w:pPr>
        <w:pStyle w:val="Heading1"/>
      </w:pPr>
      <w:r>
        <w:t>Discussion</w:t>
      </w:r>
    </w:p>
    <w:p w14:paraId="7D8B806D" w14:textId="667C5D21" w:rsidR="009C6815" w:rsidRPr="009C6815" w:rsidRDefault="009C6815" w:rsidP="009C6815">
      <w:pPr>
        <w:pStyle w:val="Heading2"/>
      </w:pPr>
      <w:r w:rsidRPr="009C6815">
        <w:t>Bidirectional vs. Unidirectional SFN scenarios</w:t>
      </w:r>
    </w:p>
    <w:p w14:paraId="7875DCC8" w14:textId="6A4DA406" w:rsidR="002824E6" w:rsidRPr="00FB12E9" w:rsidRDefault="002824E6" w:rsidP="002824E6">
      <w:pPr>
        <w:rPr>
          <w:color w:val="000000" w:themeColor="text1"/>
          <w:sz w:val="22"/>
          <w:szCs w:val="22"/>
        </w:rPr>
      </w:pPr>
      <w:r w:rsidRPr="00FB12E9">
        <w:rPr>
          <w:color w:val="000000" w:themeColor="text1"/>
          <w:sz w:val="22"/>
          <w:szCs w:val="22"/>
        </w:rPr>
        <w:t xml:space="preserve">The setups used for the link simulations are summarized </w:t>
      </w:r>
      <w:r w:rsidR="00FB12E9" w:rsidRPr="00FB12E9">
        <w:rPr>
          <w:color w:val="000000" w:themeColor="text1"/>
          <w:sz w:val="22"/>
          <w:szCs w:val="22"/>
        </w:rPr>
        <w:t>in Table 1</w:t>
      </w:r>
      <w:r w:rsidRPr="00FB12E9">
        <w:rPr>
          <w:color w:val="000000" w:themeColor="text1"/>
          <w:sz w:val="22"/>
          <w:szCs w:val="22"/>
        </w:rPr>
        <w:t>.</w:t>
      </w:r>
    </w:p>
    <w:p w14:paraId="159868CB" w14:textId="77777777" w:rsidR="002824E6" w:rsidRPr="00664A74" w:rsidRDefault="002824E6" w:rsidP="00664A74">
      <w:pPr>
        <w:jc w:val="center"/>
        <w:rPr>
          <w:b/>
          <w:color w:val="000000" w:themeColor="text1"/>
          <w:sz w:val="22"/>
          <w:szCs w:val="22"/>
        </w:rPr>
      </w:pPr>
      <w:r w:rsidRPr="00664A74">
        <w:rPr>
          <w:b/>
          <w:color w:val="000000" w:themeColor="text1"/>
          <w:sz w:val="22"/>
          <w:szCs w:val="22"/>
        </w:rPr>
        <w:t xml:space="preserve">Table </w:t>
      </w:r>
      <w:r w:rsidRPr="00664A74">
        <w:rPr>
          <w:b/>
          <w:color w:val="000000" w:themeColor="text1"/>
          <w:sz w:val="22"/>
          <w:szCs w:val="22"/>
        </w:rPr>
        <w:fldChar w:fldCharType="begin"/>
      </w:r>
      <w:r w:rsidRPr="00664A74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664A74">
        <w:rPr>
          <w:b/>
          <w:color w:val="000000" w:themeColor="text1"/>
          <w:sz w:val="22"/>
          <w:szCs w:val="22"/>
        </w:rPr>
        <w:fldChar w:fldCharType="separate"/>
      </w:r>
      <w:r w:rsidRPr="00664A74">
        <w:rPr>
          <w:b/>
          <w:color w:val="000000" w:themeColor="text1"/>
          <w:sz w:val="22"/>
          <w:szCs w:val="22"/>
        </w:rPr>
        <w:t>1</w:t>
      </w:r>
      <w:r w:rsidRPr="00664A74">
        <w:rPr>
          <w:b/>
          <w:color w:val="000000" w:themeColor="text1"/>
          <w:sz w:val="22"/>
          <w:szCs w:val="22"/>
        </w:rPr>
        <w:fldChar w:fldCharType="end"/>
      </w:r>
      <w:r w:rsidRPr="00664A74">
        <w:rPr>
          <w:b/>
          <w:color w:val="000000" w:themeColor="text1"/>
          <w:sz w:val="22"/>
          <w:szCs w:val="22"/>
        </w:rPr>
        <w:t>: Simulation parameters</w:t>
      </w:r>
    </w:p>
    <w:tbl>
      <w:tblPr>
        <w:tblW w:w="0" w:type="auto"/>
        <w:tblInd w:w="1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821"/>
        <w:gridCol w:w="821"/>
        <w:gridCol w:w="821"/>
        <w:gridCol w:w="822"/>
      </w:tblGrid>
      <w:tr w:rsidR="002824E6" w:rsidRPr="00FB12E9" w14:paraId="25FAA0C7" w14:textId="77777777" w:rsidTr="00664A74">
        <w:tc>
          <w:tcPr>
            <w:tcW w:w="3285" w:type="dxa"/>
            <w:shd w:val="clear" w:color="auto" w:fill="auto"/>
            <w:vAlign w:val="center"/>
          </w:tcPr>
          <w:p w14:paraId="12F8F6E3" w14:textId="77777777" w:rsidR="002824E6" w:rsidRPr="00664A74" w:rsidRDefault="002824E6" w:rsidP="00664A7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64A74">
              <w:rPr>
                <w:b/>
                <w:color w:val="000000" w:themeColor="text1"/>
                <w:sz w:val="22"/>
                <w:szCs w:val="22"/>
              </w:rPr>
              <w:t>Parameter</w:t>
            </w:r>
          </w:p>
        </w:tc>
        <w:tc>
          <w:tcPr>
            <w:tcW w:w="3285" w:type="dxa"/>
            <w:gridSpan w:val="4"/>
            <w:shd w:val="clear" w:color="auto" w:fill="auto"/>
            <w:vAlign w:val="center"/>
          </w:tcPr>
          <w:p w14:paraId="74240C59" w14:textId="77777777" w:rsidR="002824E6" w:rsidRPr="00664A74" w:rsidRDefault="002824E6" w:rsidP="00664A7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64A74">
              <w:rPr>
                <w:b/>
                <w:color w:val="000000" w:themeColor="text1"/>
                <w:sz w:val="22"/>
                <w:szCs w:val="22"/>
              </w:rPr>
              <w:t>Value</w:t>
            </w:r>
          </w:p>
        </w:tc>
      </w:tr>
      <w:tr w:rsidR="002824E6" w:rsidRPr="00FB12E9" w14:paraId="1E2168D5" w14:textId="77777777" w:rsidTr="00664A74">
        <w:tc>
          <w:tcPr>
            <w:tcW w:w="3285" w:type="dxa"/>
            <w:shd w:val="clear" w:color="auto" w:fill="auto"/>
          </w:tcPr>
          <w:p w14:paraId="1AF6C23E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Deployment scenario</w:t>
            </w:r>
          </w:p>
        </w:tc>
        <w:tc>
          <w:tcPr>
            <w:tcW w:w="821" w:type="dxa"/>
            <w:shd w:val="clear" w:color="auto" w:fill="auto"/>
          </w:tcPr>
          <w:p w14:paraId="07869719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#1</w:t>
            </w:r>
          </w:p>
        </w:tc>
        <w:tc>
          <w:tcPr>
            <w:tcW w:w="821" w:type="dxa"/>
            <w:shd w:val="clear" w:color="auto" w:fill="auto"/>
          </w:tcPr>
          <w:p w14:paraId="515F5400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#2</w:t>
            </w:r>
          </w:p>
        </w:tc>
        <w:tc>
          <w:tcPr>
            <w:tcW w:w="821" w:type="dxa"/>
            <w:shd w:val="clear" w:color="auto" w:fill="auto"/>
          </w:tcPr>
          <w:p w14:paraId="51266D80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#1</w:t>
            </w:r>
          </w:p>
        </w:tc>
        <w:tc>
          <w:tcPr>
            <w:tcW w:w="822" w:type="dxa"/>
            <w:shd w:val="clear" w:color="auto" w:fill="auto"/>
          </w:tcPr>
          <w:p w14:paraId="4A4397BF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#2</w:t>
            </w:r>
          </w:p>
        </w:tc>
      </w:tr>
      <w:tr w:rsidR="002824E6" w:rsidRPr="00FB12E9" w14:paraId="2569587F" w14:textId="77777777" w:rsidTr="00664A74">
        <w:tc>
          <w:tcPr>
            <w:tcW w:w="3285" w:type="dxa"/>
            <w:shd w:val="clear" w:color="auto" w:fill="auto"/>
          </w:tcPr>
          <w:p w14:paraId="02BF832E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Ds [m]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08184059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1000</w:t>
            </w:r>
          </w:p>
        </w:tc>
      </w:tr>
      <w:tr w:rsidR="002824E6" w:rsidRPr="00FB12E9" w14:paraId="101E1675" w14:textId="77777777" w:rsidTr="00664A74">
        <w:tc>
          <w:tcPr>
            <w:tcW w:w="3285" w:type="dxa"/>
            <w:shd w:val="clear" w:color="auto" w:fill="auto"/>
          </w:tcPr>
          <w:p w14:paraId="5574D984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B12E9">
              <w:rPr>
                <w:color w:val="000000" w:themeColor="text1"/>
                <w:sz w:val="22"/>
                <w:szCs w:val="22"/>
              </w:rPr>
              <w:t>Dmin</w:t>
            </w:r>
            <w:proofErr w:type="spellEnd"/>
            <w:r w:rsidRPr="00FB12E9">
              <w:rPr>
                <w:color w:val="000000" w:themeColor="text1"/>
                <w:sz w:val="22"/>
                <w:szCs w:val="22"/>
              </w:rPr>
              <w:t xml:space="preserve"> [m]</w:t>
            </w:r>
          </w:p>
        </w:tc>
        <w:tc>
          <w:tcPr>
            <w:tcW w:w="821" w:type="dxa"/>
            <w:shd w:val="clear" w:color="auto" w:fill="auto"/>
          </w:tcPr>
          <w:p w14:paraId="7EC9824A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821" w:type="dxa"/>
            <w:shd w:val="clear" w:color="auto" w:fill="auto"/>
          </w:tcPr>
          <w:p w14:paraId="1398579B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21" w:type="dxa"/>
            <w:shd w:val="clear" w:color="auto" w:fill="auto"/>
          </w:tcPr>
          <w:p w14:paraId="56659F90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822" w:type="dxa"/>
            <w:shd w:val="clear" w:color="auto" w:fill="auto"/>
          </w:tcPr>
          <w:p w14:paraId="13A73161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2824E6" w:rsidRPr="00FB12E9" w14:paraId="64DCA6B8" w14:textId="77777777" w:rsidTr="00664A74">
        <w:tc>
          <w:tcPr>
            <w:tcW w:w="3285" w:type="dxa"/>
            <w:shd w:val="clear" w:color="auto" w:fill="auto"/>
          </w:tcPr>
          <w:p w14:paraId="6D502D2A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SFN configuration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37E199F9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Unidirectional</w:t>
            </w:r>
          </w:p>
        </w:tc>
      </w:tr>
      <w:tr w:rsidR="002824E6" w:rsidRPr="00FB12E9" w14:paraId="1247FE1A" w14:textId="77777777" w:rsidTr="00664A74">
        <w:tc>
          <w:tcPr>
            <w:tcW w:w="3285" w:type="dxa"/>
            <w:shd w:val="clear" w:color="auto" w:fill="auto"/>
          </w:tcPr>
          <w:p w14:paraId="7FF4C2B2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Beam rotation towards track</w:t>
            </w:r>
          </w:p>
        </w:tc>
        <w:tc>
          <w:tcPr>
            <w:tcW w:w="821" w:type="dxa"/>
            <w:shd w:val="clear" w:color="auto" w:fill="auto"/>
          </w:tcPr>
          <w:p w14:paraId="6BDE2F68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20º</w:t>
            </w:r>
          </w:p>
        </w:tc>
        <w:tc>
          <w:tcPr>
            <w:tcW w:w="821" w:type="dxa"/>
            <w:shd w:val="clear" w:color="auto" w:fill="auto"/>
          </w:tcPr>
          <w:p w14:paraId="45CD95A7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5º</w:t>
            </w:r>
          </w:p>
        </w:tc>
        <w:tc>
          <w:tcPr>
            <w:tcW w:w="821" w:type="dxa"/>
            <w:shd w:val="clear" w:color="auto" w:fill="auto"/>
          </w:tcPr>
          <w:p w14:paraId="7AF2FEA8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20º</w:t>
            </w:r>
          </w:p>
        </w:tc>
        <w:tc>
          <w:tcPr>
            <w:tcW w:w="822" w:type="dxa"/>
            <w:shd w:val="clear" w:color="auto" w:fill="auto"/>
          </w:tcPr>
          <w:p w14:paraId="57206ED0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5º</w:t>
            </w:r>
          </w:p>
        </w:tc>
      </w:tr>
      <w:tr w:rsidR="002824E6" w:rsidRPr="00FB12E9" w14:paraId="6E9DE3FC" w14:textId="77777777" w:rsidTr="00664A74">
        <w:tc>
          <w:tcPr>
            <w:tcW w:w="3285" w:type="dxa"/>
            <w:shd w:val="clear" w:color="auto" w:fill="auto"/>
          </w:tcPr>
          <w:p w14:paraId="6EEBEB6E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Time skewing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6BB3DFCE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3µs</w:t>
            </w:r>
          </w:p>
        </w:tc>
      </w:tr>
      <w:tr w:rsidR="002824E6" w:rsidRPr="00FB12E9" w14:paraId="4954788D" w14:textId="77777777" w:rsidTr="00664A74">
        <w:tc>
          <w:tcPr>
            <w:tcW w:w="3285" w:type="dxa"/>
            <w:shd w:val="clear" w:color="auto" w:fill="auto"/>
          </w:tcPr>
          <w:p w14:paraId="3A402805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UE velocity [km/h]</w:t>
            </w:r>
          </w:p>
        </w:tc>
        <w:tc>
          <w:tcPr>
            <w:tcW w:w="1642" w:type="dxa"/>
            <w:gridSpan w:val="2"/>
            <w:shd w:val="clear" w:color="auto" w:fill="auto"/>
          </w:tcPr>
          <w:p w14:paraId="4A4C09D4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350</w:t>
            </w:r>
          </w:p>
        </w:tc>
        <w:tc>
          <w:tcPr>
            <w:tcW w:w="1643" w:type="dxa"/>
            <w:gridSpan w:val="2"/>
            <w:shd w:val="clear" w:color="auto" w:fill="auto"/>
          </w:tcPr>
          <w:p w14:paraId="6221E4D4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500</w:t>
            </w:r>
          </w:p>
        </w:tc>
      </w:tr>
      <w:tr w:rsidR="002824E6" w:rsidRPr="00FB12E9" w14:paraId="411C2089" w14:textId="77777777" w:rsidTr="00664A74">
        <w:tc>
          <w:tcPr>
            <w:tcW w:w="3285" w:type="dxa"/>
            <w:shd w:val="clear" w:color="auto" w:fill="auto"/>
          </w:tcPr>
          <w:p w14:paraId="48A18367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 xml:space="preserve">Max Doppler [Hz] </w:t>
            </w:r>
          </w:p>
        </w:tc>
        <w:tc>
          <w:tcPr>
            <w:tcW w:w="1642" w:type="dxa"/>
            <w:gridSpan w:val="2"/>
            <w:shd w:val="clear" w:color="auto" w:fill="auto"/>
          </w:tcPr>
          <w:p w14:paraId="773AD983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875</w:t>
            </w:r>
          </w:p>
        </w:tc>
        <w:tc>
          <w:tcPr>
            <w:tcW w:w="1643" w:type="dxa"/>
            <w:gridSpan w:val="2"/>
            <w:shd w:val="clear" w:color="auto" w:fill="auto"/>
          </w:tcPr>
          <w:p w14:paraId="27B7614A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1250</w:t>
            </w:r>
          </w:p>
        </w:tc>
      </w:tr>
      <w:tr w:rsidR="002824E6" w:rsidRPr="00FB12E9" w14:paraId="3676849A" w14:textId="77777777" w:rsidTr="00664A74">
        <w:tc>
          <w:tcPr>
            <w:tcW w:w="3285" w:type="dxa"/>
            <w:shd w:val="clear" w:color="auto" w:fill="auto"/>
          </w:tcPr>
          <w:p w14:paraId="6F18FAA3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UE Receiver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2C543B5F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Realistic receiver, 2RX</w:t>
            </w:r>
          </w:p>
        </w:tc>
      </w:tr>
      <w:tr w:rsidR="002824E6" w:rsidRPr="00FB12E9" w14:paraId="7EDF0467" w14:textId="77777777" w:rsidTr="00664A74">
        <w:tc>
          <w:tcPr>
            <w:tcW w:w="3285" w:type="dxa"/>
            <w:shd w:val="clear" w:color="auto" w:fill="auto"/>
          </w:tcPr>
          <w:p w14:paraId="7BC9E0A8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DL bandwidth [MHz]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0ABC8FA3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2824E6" w:rsidRPr="00FB12E9" w14:paraId="7E03BC6E" w14:textId="77777777" w:rsidTr="00664A74">
        <w:tc>
          <w:tcPr>
            <w:tcW w:w="3285" w:type="dxa"/>
            <w:shd w:val="clear" w:color="auto" w:fill="auto"/>
          </w:tcPr>
          <w:p w14:paraId="4CB8D95B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DL TX ports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6A774E4C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1 TX</w:t>
            </w:r>
          </w:p>
        </w:tc>
      </w:tr>
      <w:tr w:rsidR="002824E6" w:rsidRPr="00FB12E9" w14:paraId="0F4C33B5" w14:textId="77777777" w:rsidTr="00664A74">
        <w:tc>
          <w:tcPr>
            <w:tcW w:w="3285" w:type="dxa"/>
            <w:shd w:val="clear" w:color="auto" w:fill="auto"/>
          </w:tcPr>
          <w:p w14:paraId="7060CDB5" w14:textId="77777777" w:rsidR="002824E6" w:rsidRPr="00FB12E9" w:rsidRDefault="002824E6" w:rsidP="002824E6">
            <w:pPr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Outer loop link adaptation</w:t>
            </w:r>
          </w:p>
        </w:tc>
        <w:tc>
          <w:tcPr>
            <w:tcW w:w="3285" w:type="dxa"/>
            <w:gridSpan w:val="4"/>
            <w:shd w:val="clear" w:color="auto" w:fill="auto"/>
          </w:tcPr>
          <w:p w14:paraId="4CC07B6F" w14:textId="77777777" w:rsidR="002824E6" w:rsidRPr="00FB12E9" w:rsidRDefault="002824E6" w:rsidP="00664A7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12E9">
              <w:rPr>
                <w:color w:val="000000" w:themeColor="text1"/>
                <w:sz w:val="22"/>
                <w:szCs w:val="22"/>
              </w:rPr>
              <w:t>On</w:t>
            </w:r>
          </w:p>
        </w:tc>
      </w:tr>
    </w:tbl>
    <w:p w14:paraId="79686D2F" w14:textId="77777777" w:rsidR="002824E6" w:rsidRPr="00FB12E9" w:rsidRDefault="002824E6" w:rsidP="002824E6">
      <w:pPr>
        <w:rPr>
          <w:color w:val="000000" w:themeColor="text1"/>
          <w:sz w:val="22"/>
          <w:szCs w:val="22"/>
        </w:rPr>
      </w:pPr>
    </w:p>
    <w:p w14:paraId="36319A63" w14:textId="77777777" w:rsidR="002824E6" w:rsidRPr="00FB12E9" w:rsidRDefault="002824E6" w:rsidP="002824E6">
      <w:pPr>
        <w:rPr>
          <w:color w:val="000000" w:themeColor="text1"/>
          <w:sz w:val="22"/>
          <w:szCs w:val="22"/>
        </w:rPr>
      </w:pPr>
      <w:r w:rsidRPr="00FB12E9">
        <w:rPr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6E78F89F" wp14:editId="31E6D1BE">
            <wp:extent cx="5972175" cy="429577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C9A9D" w14:textId="77777777" w:rsidR="002824E6" w:rsidRPr="00F77306" w:rsidRDefault="002824E6" w:rsidP="002824E6">
      <w:pPr>
        <w:rPr>
          <w:b/>
          <w:color w:val="000000" w:themeColor="text1"/>
          <w:sz w:val="22"/>
          <w:szCs w:val="22"/>
        </w:rPr>
      </w:pPr>
      <w:bookmarkStart w:id="2" w:name="_Ref431509727"/>
      <w:r w:rsidRPr="00F77306">
        <w:rPr>
          <w:b/>
          <w:color w:val="000000" w:themeColor="text1"/>
          <w:sz w:val="22"/>
          <w:szCs w:val="22"/>
        </w:rPr>
        <w:t xml:space="preserve">Figure </w:t>
      </w:r>
      <w:r w:rsidRPr="00F77306">
        <w:rPr>
          <w:b/>
          <w:color w:val="000000" w:themeColor="text1"/>
          <w:sz w:val="22"/>
          <w:szCs w:val="22"/>
        </w:rPr>
        <w:fldChar w:fldCharType="begin"/>
      </w:r>
      <w:r w:rsidRPr="00F77306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Pr="00F77306">
        <w:rPr>
          <w:b/>
          <w:color w:val="000000" w:themeColor="text1"/>
          <w:sz w:val="22"/>
          <w:szCs w:val="22"/>
        </w:rPr>
        <w:fldChar w:fldCharType="separate"/>
      </w:r>
      <w:r w:rsidRPr="00F77306">
        <w:rPr>
          <w:b/>
          <w:color w:val="000000" w:themeColor="text1"/>
          <w:sz w:val="22"/>
          <w:szCs w:val="22"/>
        </w:rPr>
        <w:t>1</w:t>
      </w:r>
      <w:r w:rsidRPr="00F77306">
        <w:rPr>
          <w:b/>
          <w:color w:val="000000" w:themeColor="text1"/>
          <w:sz w:val="22"/>
          <w:szCs w:val="22"/>
        </w:rPr>
        <w:fldChar w:fldCharType="end"/>
      </w:r>
      <w:bookmarkEnd w:id="2"/>
      <w:r w:rsidRPr="00F77306">
        <w:rPr>
          <w:b/>
          <w:color w:val="000000" w:themeColor="text1"/>
          <w:sz w:val="22"/>
          <w:szCs w:val="22"/>
        </w:rPr>
        <w:t xml:space="preserve">: Link simulation results for deployment option #1 with Ds 1000m, </w:t>
      </w:r>
      <w:proofErr w:type="spellStart"/>
      <w:r w:rsidRPr="00F77306">
        <w:rPr>
          <w:b/>
          <w:color w:val="000000" w:themeColor="text1"/>
          <w:sz w:val="22"/>
          <w:szCs w:val="22"/>
        </w:rPr>
        <w:t>Dmin</w:t>
      </w:r>
      <w:proofErr w:type="spellEnd"/>
      <w:r w:rsidRPr="00F77306">
        <w:rPr>
          <w:b/>
          <w:color w:val="000000" w:themeColor="text1"/>
          <w:sz w:val="22"/>
          <w:szCs w:val="22"/>
        </w:rPr>
        <w:t xml:space="preserve"> 300m, antenna rotation 20º and bandwidth 20MHz.</w:t>
      </w:r>
    </w:p>
    <w:p w14:paraId="20C439ED" w14:textId="77777777" w:rsidR="002824E6" w:rsidRPr="00FB12E9" w:rsidRDefault="002824E6" w:rsidP="002824E6">
      <w:pPr>
        <w:rPr>
          <w:color w:val="000000" w:themeColor="text1"/>
          <w:sz w:val="22"/>
          <w:szCs w:val="22"/>
        </w:rPr>
      </w:pPr>
    </w:p>
    <w:p w14:paraId="22EEF81D" w14:textId="77777777" w:rsidR="002824E6" w:rsidRPr="00FB12E9" w:rsidRDefault="002824E6" w:rsidP="002824E6">
      <w:pPr>
        <w:rPr>
          <w:color w:val="000000" w:themeColor="text1"/>
          <w:sz w:val="22"/>
          <w:szCs w:val="22"/>
        </w:rPr>
      </w:pPr>
      <w:r w:rsidRPr="00FB12E9">
        <w:rPr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7F0921BD" wp14:editId="1C6046F3">
            <wp:extent cx="5972175" cy="44862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14128" w14:textId="77777777" w:rsidR="002824E6" w:rsidRPr="00F77306" w:rsidRDefault="002824E6" w:rsidP="00930A60">
      <w:pPr>
        <w:jc w:val="center"/>
        <w:rPr>
          <w:b/>
          <w:color w:val="000000" w:themeColor="text1"/>
          <w:sz w:val="22"/>
          <w:szCs w:val="22"/>
        </w:rPr>
      </w:pPr>
      <w:bookmarkStart w:id="3" w:name="_Ref431509729"/>
      <w:r w:rsidRPr="00F77306">
        <w:rPr>
          <w:b/>
          <w:color w:val="000000" w:themeColor="text1"/>
          <w:sz w:val="22"/>
          <w:szCs w:val="22"/>
        </w:rPr>
        <w:t xml:space="preserve">Figure </w:t>
      </w:r>
      <w:r w:rsidRPr="00F77306">
        <w:rPr>
          <w:b/>
          <w:color w:val="000000" w:themeColor="text1"/>
          <w:sz w:val="22"/>
          <w:szCs w:val="22"/>
        </w:rPr>
        <w:fldChar w:fldCharType="begin"/>
      </w:r>
      <w:r w:rsidRPr="00F77306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Pr="00F77306">
        <w:rPr>
          <w:b/>
          <w:color w:val="000000" w:themeColor="text1"/>
          <w:sz w:val="22"/>
          <w:szCs w:val="22"/>
        </w:rPr>
        <w:fldChar w:fldCharType="separate"/>
      </w:r>
      <w:r w:rsidRPr="00F77306">
        <w:rPr>
          <w:b/>
          <w:color w:val="000000" w:themeColor="text1"/>
          <w:sz w:val="22"/>
          <w:szCs w:val="22"/>
        </w:rPr>
        <w:t>2</w:t>
      </w:r>
      <w:r w:rsidRPr="00F77306">
        <w:rPr>
          <w:b/>
          <w:color w:val="000000" w:themeColor="text1"/>
          <w:sz w:val="22"/>
          <w:szCs w:val="22"/>
        </w:rPr>
        <w:fldChar w:fldCharType="end"/>
      </w:r>
      <w:bookmarkEnd w:id="3"/>
      <w:r w:rsidRPr="00F77306">
        <w:rPr>
          <w:b/>
          <w:color w:val="000000" w:themeColor="text1"/>
          <w:sz w:val="22"/>
          <w:szCs w:val="22"/>
        </w:rPr>
        <w:t xml:space="preserve">: Link simulation results for deployment option #2 with Ds 1000m, </w:t>
      </w:r>
      <w:proofErr w:type="spellStart"/>
      <w:r w:rsidRPr="00F77306">
        <w:rPr>
          <w:b/>
          <w:color w:val="000000" w:themeColor="text1"/>
          <w:sz w:val="22"/>
          <w:szCs w:val="22"/>
        </w:rPr>
        <w:t>Dmin</w:t>
      </w:r>
      <w:proofErr w:type="spellEnd"/>
      <w:r w:rsidRPr="00F77306">
        <w:rPr>
          <w:b/>
          <w:color w:val="000000" w:themeColor="text1"/>
          <w:sz w:val="22"/>
          <w:szCs w:val="22"/>
        </w:rPr>
        <w:t xml:space="preserve"> 30m, antenna rotation 0º and bandwidth 20MHz.</w:t>
      </w:r>
    </w:p>
    <w:p w14:paraId="5F1D8674" w14:textId="77777777" w:rsidR="002824E6" w:rsidRPr="00FB12E9" w:rsidRDefault="002824E6" w:rsidP="00AB3BB7">
      <w:pPr>
        <w:jc w:val="both"/>
        <w:rPr>
          <w:color w:val="000000" w:themeColor="text1"/>
          <w:sz w:val="22"/>
          <w:szCs w:val="22"/>
        </w:rPr>
      </w:pPr>
      <w:r w:rsidRPr="00FB12E9">
        <w:rPr>
          <w:color w:val="000000" w:themeColor="text1"/>
          <w:sz w:val="22"/>
          <w:szCs w:val="22"/>
        </w:rPr>
        <w:t xml:space="preserve">The simulation results for deployment options 1 and 2 are shown in </w:t>
      </w:r>
      <w:r w:rsidRPr="00FB12E9">
        <w:rPr>
          <w:color w:val="000000" w:themeColor="text1"/>
          <w:sz w:val="22"/>
          <w:szCs w:val="22"/>
        </w:rPr>
        <w:fldChar w:fldCharType="begin"/>
      </w:r>
      <w:r w:rsidRPr="00FB12E9">
        <w:rPr>
          <w:color w:val="000000" w:themeColor="text1"/>
          <w:sz w:val="22"/>
          <w:szCs w:val="22"/>
        </w:rPr>
        <w:instrText xml:space="preserve"> REF _Ref431509727 \h  \* MERGEFORMAT </w:instrText>
      </w:r>
      <w:r w:rsidRPr="00FB12E9">
        <w:rPr>
          <w:color w:val="000000" w:themeColor="text1"/>
          <w:sz w:val="22"/>
          <w:szCs w:val="22"/>
        </w:rPr>
      </w:r>
      <w:r w:rsidRPr="00FB12E9">
        <w:rPr>
          <w:color w:val="000000" w:themeColor="text1"/>
          <w:sz w:val="22"/>
          <w:szCs w:val="22"/>
        </w:rPr>
        <w:fldChar w:fldCharType="separate"/>
      </w:r>
      <w:r w:rsidRPr="00FB12E9">
        <w:rPr>
          <w:color w:val="000000" w:themeColor="text1"/>
          <w:sz w:val="22"/>
          <w:szCs w:val="22"/>
        </w:rPr>
        <w:t>Figure 1</w:t>
      </w:r>
      <w:r w:rsidRPr="00FB12E9">
        <w:rPr>
          <w:color w:val="000000" w:themeColor="text1"/>
          <w:sz w:val="22"/>
          <w:szCs w:val="22"/>
        </w:rPr>
        <w:fldChar w:fldCharType="end"/>
      </w:r>
      <w:r w:rsidRPr="00FB12E9">
        <w:rPr>
          <w:color w:val="000000" w:themeColor="text1"/>
          <w:sz w:val="22"/>
          <w:szCs w:val="22"/>
        </w:rPr>
        <w:t xml:space="preserve"> and </w:t>
      </w:r>
      <w:r w:rsidRPr="00FB12E9">
        <w:rPr>
          <w:color w:val="000000" w:themeColor="text1"/>
          <w:sz w:val="22"/>
          <w:szCs w:val="22"/>
        </w:rPr>
        <w:fldChar w:fldCharType="begin"/>
      </w:r>
      <w:r w:rsidRPr="00FB12E9">
        <w:rPr>
          <w:color w:val="000000" w:themeColor="text1"/>
          <w:sz w:val="22"/>
          <w:szCs w:val="22"/>
        </w:rPr>
        <w:instrText xml:space="preserve"> REF _Ref431509729 \h  \* MERGEFORMAT </w:instrText>
      </w:r>
      <w:r w:rsidRPr="00FB12E9">
        <w:rPr>
          <w:color w:val="000000" w:themeColor="text1"/>
          <w:sz w:val="22"/>
          <w:szCs w:val="22"/>
        </w:rPr>
      </w:r>
      <w:r w:rsidRPr="00FB12E9">
        <w:rPr>
          <w:color w:val="000000" w:themeColor="text1"/>
          <w:sz w:val="22"/>
          <w:szCs w:val="22"/>
        </w:rPr>
        <w:fldChar w:fldCharType="separate"/>
      </w:r>
      <w:r w:rsidRPr="00FB12E9">
        <w:rPr>
          <w:color w:val="000000" w:themeColor="text1"/>
          <w:sz w:val="22"/>
          <w:szCs w:val="22"/>
        </w:rPr>
        <w:t>Figure 2</w:t>
      </w:r>
      <w:r w:rsidRPr="00FB12E9">
        <w:rPr>
          <w:color w:val="000000" w:themeColor="text1"/>
          <w:sz w:val="22"/>
          <w:szCs w:val="22"/>
        </w:rPr>
        <w:fldChar w:fldCharType="end"/>
      </w:r>
      <w:r w:rsidRPr="00FB12E9">
        <w:rPr>
          <w:color w:val="000000" w:themeColor="text1"/>
          <w:sz w:val="22"/>
          <w:szCs w:val="22"/>
        </w:rPr>
        <w:t xml:space="preserve">, respectively. </w:t>
      </w:r>
    </w:p>
    <w:p w14:paraId="0ABBF1B3" w14:textId="77777777" w:rsidR="002824E6" w:rsidRPr="00FB12E9" w:rsidRDefault="002824E6" w:rsidP="00AB3BB7">
      <w:pPr>
        <w:jc w:val="both"/>
        <w:rPr>
          <w:color w:val="000000" w:themeColor="text1"/>
          <w:sz w:val="22"/>
          <w:szCs w:val="22"/>
        </w:rPr>
      </w:pPr>
      <w:r w:rsidRPr="00FB12E9">
        <w:rPr>
          <w:color w:val="000000" w:themeColor="text1"/>
          <w:sz w:val="22"/>
          <w:szCs w:val="22"/>
        </w:rPr>
        <w:t xml:space="preserve">For option 1 it is observed that at high SNR the throughput becomes about 90% of the maximum theoretical throughput (about 75 Mbps) for UE speed 350km/h, and about 80% of the maximum throughput for UE speed 500km/h. This shows that unidirectional RRH arrangement can be deployed with mainstream antenna specifications </w:t>
      </w:r>
      <w:proofErr w:type="gramStart"/>
      <w:r w:rsidRPr="00FB12E9">
        <w:rPr>
          <w:color w:val="000000" w:themeColor="text1"/>
          <w:sz w:val="22"/>
          <w:szCs w:val="22"/>
        </w:rPr>
        <w:t>as long as</w:t>
      </w:r>
      <w:proofErr w:type="gramEnd"/>
      <w:r w:rsidRPr="00FB12E9">
        <w:rPr>
          <w:color w:val="000000" w:themeColor="text1"/>
          <w:sz w:val="22"/>
          <w:szCs w:val="22"/>
        </w:rPr>
        <w:t xml:space="preserve"> the Ds and </w:t>
      </w:r>
      <w:proofErr w:type="spellStart"/>
      <w:r w:rsidRPr="00FB12E9">
        <w:rPr>
          <w:color w:val="000000" w:themeColor="text1"/>
          <w:sz w:val="22"/>
          <w:szCs w:val="22"/>
        </w:rPr>
        <w:t>Dmin</w:t>
      </w:r>
      <w:proofErr w:type="spellEnd"/>
      <w:r w:rsidRPr="00FB12E9">
        <w:rPr>
          <w:color w:val="000000" w:themeColor="text1"/>
          <w:sz w:val="22"/>
          <w:szCs w:val="22"/>
        </w:rPr>
        <w:t xml:space="preserve"> are selected properly.</w:t>
      </w:r>
    </w:p>
    <w:p w14:paraId="67342688" w14:textId="77777777" w:rsidR="002824E6" w:rsidRPr="00FB12E9" w:rsidRDefault="002824E6" w:rsidP="00AB3BB7">
      <w:pPr>
        <w:jc w:val="both"/>
        <w:rPr>
          <w:color w:val="000000" w:themeColor="text1"/>
          <w:sz w:val="22"/>
          <w:szCs w:val="22"/>
        </w:rPr>
      </w:pPr>
      <w:r w:rsidRPr="00FB12E9">
        <w:rPr>
          <w:color w:val="000000" w:themeColor="text1"/>
          <w:sz w:val="22"/>
          <w:szCs w:val="22"/>
        </w:rPr>
        <w:t>For option 2 it is observed that at 350km/h the UE reaches about the same performance as for option 1 in the unidirectional SFN configuration. For 500km/h there is a performance loss, but still about 85% of maximum throughput is reached.</w:t>
      </w:r>
    </w:p>
    <w:p w14:paraId="56B72CAF" w14:textId="77777777" w:rsidR="002824E6" w:rsidRPr="002E7F03" w:rsidRDefault="002824E6" w:rsidP="002824E6">
      <w:pPr>
        <w:rPr>
          <w:b/>
          <w:color w:val="000000" w:themeColor="text1"/>
          <w:sz w:val="22"/>
          <w:szCs w:val="22"/>
        </w:rPr>
      </w:pPr>
      <w:r w:rsidRPr="002E7F03">
        <w:rPr>
          <w:b/>
          <w:color w:val="000000" w:themeColor="text1"/>
          <w:sz w:val="22"/>
          <w:szCs w:val="22"/>
        </w:rPr>
        <w:t xml:space="preserve">Observation 1: Unidirectional RRH arrangement can be deployed to support up to 500km/h with commercially available antennas having mainstream specifications </w:t>
      </w:r>
      <w:proofErr w:type="gramStart"/>
      <w:r w:rsidRPr="002E7F03">
        <w:rPr>
          <w:b/>
          <w:color w:val="000000" w:themeColor="text1"/>
          <w:sz w:val="22"/>
          <w:szCs w:val="22"/>
        </w:rPr>
        <w:t>as long as</w:t>
      </w:r>
      <w:proofErr w:type="gramEnd"/>
      <w:r w:rsidRPr="002E7F03">
        <w:rPr>
          <w:b/>
          <w:color w:val="000000" w:themeColor="text1"/>
          <w:sz w:val="22"/>
          <w:szCs w:val="22"/>
        </w:rPr>
        <w:t xml:space="preserve"> Ds and </w:t>
      </w:r>
      <w:proofErr w:type="spellStart"/>
      <w:r w:rsidRPr="002E7F03">
        <w:rPr>
          <w:b/>
          <w:color w:val="000000" w:themeColor="text1"/>
          <w:sz w:val="22"/>
          <w:szCs w:val="22"/>
        </w:rPr>
        <w:t>Dmin</w:t>
      </w:r>
      <w:proofErr w:type="spellEnd"/>
      <w:r w:rsidRPr="002E7F03">
        <w:rPr>
          <w:b/>
          <w:color w:val="000000" w:themeColor="text1"/>
          <w:sz w:val="22"/>
          <w:szCs w:val="22"/>
        </w:rPr>
        <w:t xml:space="preserve"> are selected accordingly.</w:t>
      </w:r>
    </w:p>
    <w:p w14:paraId="4C3A2A63" w14:textId="77777777" w:rsidR="002824E6" w:rsidRPr="002E7F03" w:rsidRDefault="002824E6" w:rsidP="002824E6">
      <w:pPr>
        <w:rPr>
          <w:b/>
          <w:color w:val="000000" w:themeColor="text1"/>
          <w:sz w:val="22"/>
          <w:szCs w:val="22"/>
        </w:rPr>
      </w:pPr>
      <w:r w:rsidRPr="002E7F03">
        <w:rPr>
          <w:b/>
          <w:color w:val="000000" w:themeColor="text1"/>
          <w:sz w:val="22"/>
          <w:szCs w:val="22"/>
        </w:rPr>
        <w:t>Observation 2: Bidirectional SFN scenario brings poor performance to support up to 500km/h.</w:t>
      </w:r>
    </w:p>
    <w:p w14:paraId="3F7A4B1E" w14:textId="4C719573" w:rsidR="004E69BC" w:rsidRDefault="00382341" w:rsidP="0079788E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382341">
        <w:rPr>
          <w:b/>
          <w:i/>
          <w:color w:val="000000" w:themeColor="text1"/>
          <w:sz w:val="22"/>
          <w:szCs w:val="22"/>
        </w:rPr>
        <w:t xml:space="preserve">Proposal 1: Only focus on unidirectional SFN scenario for further evaluation in this WI, to support 500km/h. 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1081107D" w14:textId="3259CBA3" w:rsidR="000E7B19" w:rsidRPr="009F4D49" w:rsidRDefault="000E7B19" w:rsidP="00CE0037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9F4D49">
        <w:rPr>
          <w:color w:val="000000" w:themeColor="text1"/>
          <w:sz w:val="22"/>
          <w:szCs w:val="22"/>
        </w:rPr>
        <w:t xml:space="preserve">In this contribution, </w:t>
      </w:r>
      <w:r w:rsidR="000F5404">
        <w:rPr>
          <w:color w:val="000000" w:themeColor="text1"/>
          <w:sz w:val="22"/>
          <w:szCs w:val="22"/>
        </w:rPr>
        <w:t>we provide</w:t>
      </w:r>
      <w:r w:rsidR="000665B2">
        <w:rPr>
          <w:color w:val="000000" w:themeColor="text1"/>
          <w:sz w:val="22"/>
          <w:szCs w:val="22"/>
        </w:rPr>
        <w:t xml:space="preserve"> considerations on the Unidirectional and Bidirectional </w:t>
      </w:r>
      <w:r w:rsidR="00CE0037">
        <w:rPr>
          <w:color w:val="000000" w:themeColor="text1"/>
          <w:sz w:val="22"/>
          <w:szCs w:val="22"/>
        </w:rPr>
        <w:t>SFN scenarios. Based on the analysis, we propose the following:</w:t>
      </w:r>
    </w:p>
    <w:p w14:paraId="4FD0E817" w14:textId="77777777" w:rsidR="000E7B19" w:rsidRPr="000E7B19" w:rsidRDefault="000E7B19" w:rsidP="000E7B19">
      <w:pPr>
        <w:autoSpaceDE w:val="0"/>
        <w:autoSpaceDN w:val="0"/>
        <w:adjustRightInd w:val="0"/>
        <w:spacing w:after="0" w:line="276" w:lineRule="auto"/>
        <w:rPr>
          <w:b/>
          <w:i/>
          <w:color w:val="000000" w:themeColor="text1"/>
          <w:sz w:val="22"/>
          <w:szCs w:val="22"/>
        </w:rPr>
      </w:pPr>
    </w:p>
    <w:p w14:paraId="5252429E" w14:textId="6DC33C84" w:rsidR="00F0544E" w:rsidRDefault="00F0544E" w:rsidP="00F0544E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9F4D49">
        <w:rPr>
          <w:b/>
          <w:i/>
          <w:color w:val="000000" w:themeColor="text1"/>
          <w:sz w:val="22"/>
          <w:szCs w:val="22"/>
        </w:rPr>
        <w:t xml:space="preserve">Proposal 1: </w:t>
      </w:r>
      <w:r w:rsidR="004876FB" w:rsidRPr="00382341">
        <w:rPr>
          <w:b/>
          <w:i/>
          <w:color w:val="000000" w:themeColor="text1"/>
          <w:sz w:val="22"/>
          <w:szCs w:val="22"/>
        </w:rPr>
        <w:t>Only focus on unidirectional SFN scenario for further evaluation in this WI, to support 500km/h.</w:t>
      </w:r>
    </w:p>
    <w:p w14:paraId="10BA86EE" w14:textId="71EA91E7" w:rsidR="00CD43A3" w:rsidRDefault="00CD43A3" w:rsidP="00CD43A3">
      <w:pPr>
        <w:pStyle w:val="Heading1"/>
      </w:pPr>
      <w:r w:rsidRPr="008F3124">
        <w:lastRenderedPageBreak/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4" w:name="_Hlk489447754"/>
    </w:p>
    <w:bookmarkEnd w:id="4"/>
    <w:p w14:paraId="34AC72D2" w14:textId="77777777" w:rsidR="00273EBB" w:rsidRDefault="00273EBB" w:rsidP="00273EBB">
      <w:pPr>
        <w:rPr>
          <w:lang w:eastAsia="ja-JP"/>
        </w:rPr>
      </w:pPr>
      <w:r>
        <w:rPr>
          <w:lang w:eastAsia="ja-JP"/>
        </w:rPr>
        <w:t>[1] RP-181482, “</w:t>
      </w:r>
      <w:r w:rsidRPr="00372145">
        <w:rPr>
          <w:lang w:eastAsia="ja-JP"/>
        </w:rPr>
        <w:t>New Work Item on Further performance enhancement for LTE in high speed scenario</w:t>
      </w:r>
      <w:r>
        <w:rPr>
          <w:lang w:eastAsia="ja-JP"/>
        </w:rPr>
        <w:t>”</w:t>
      </w:r>
    </w:p>
    <w:p w14:paraId="265A48C2" w14:textId="2182DEDC" w:rsidR="00273EBB" w:rsidRDefault="00273EBB" w:rsidP="00273EBB">
      <w:pPr>
        <w:rPr>
          <w:lang w:eastAsia="ja-JP"/>
        </w:rPr>
      </w:pPr>
      <w:r>
        <w:rPr>
          <w:lang w:eastAsia="ja-JP"/>
        </w:rPr>
        <w:t xml:space="preserve">[2] TR 36.878, v13.0.0, </w:t>
      </w:r>
      <w:r>
        <w:t>Study on performance enhancements for high speed scenario</w:t>
      </w:r>
    </w:p>
    <w:p w14:paraId="16D1632B" w14:textId="26DC5E83" w:rsidR="0059185D" w:rsidRPr="0059185D" w:rsidRDefault="0059185D" w:rsidP="00D72150">
      <w:pPr>
        <w:pStyle w:val="a"/>
        <w:numPr>
          <w:ilvl w:val="0"/>
          <w:numId w:val="0"/>
        </w:numPr>
        <w:ind w:left="360"/>
        <w:rPr>
          <w:lang w:eastAsia="zh-CN"/>
        </w:rPr>
      </w:pPr>
    </w:p>
    <w:sectPr w:rsidR="0059185D" w:rsidRPr="005918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37DF5" w14:textId="77777777" w:rsidR="001353AE" w:rsidRDefault="001353AE">
      <w:r>
        <w:separator/>
      </w:r>
    </w:p>
  </w:endnote>
  <w:endnote w:type="continuationSeparator" w:id="0">
    <w:p w14:paraId="08FA334D" w14:textId="77777777" w:rsidR="001353AE" w:rsidRDefault="001353AE">
      <w:r>
        <w:continuationSeparator/>
      </w:r>
    </w:p>
  </w:endnote>
  <w:endnote w:type="continuationNotice" w:id="1">
    <w:p w14:paraId="5B6134FA" w14:textId="77777777" w:rsidR="001353AE" w:rsidRDefault="00135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FA141" w14:textId="77777777" w:rsidR="001353AE" w:rsidRDefault="001353AE">
      <w:r>
        <w:separator/>
      </w:r>
    </w:p>
  </w:footnote>
  <w:footnote w:type="continuationSeparator" w:id="0">
    <w:p w14:paraId="477320AE" w14:textId="77777777" w:rsidR="001353AE" w:rsidRDefault="001353AE">
      <w:r>
        <w:continuationSeparator/>
      </w:r>
    </w:p>
  </w:footnote>
  <w:footnote w:type="continuationNotice" w:id="1">
    <w:p w14:paraId="370341CB" w14:textId="77777777" w:rsidR="001353AE" w:rsidRDefault="001353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9C464C"/>
    <w:multiLevelType w:val="hybridMultilevel"/>
    <w:tmpl w:val="45E6F0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9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E2591"/>
    <w:multiLevelType w:val="hybridMultilevel"/>
    <w:tmpl w:val="B6F43B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6307EE"/>
    <w:multiLevelType w:val="hybridMultilevel"/>
    <w:tmpl w:val="DD4A2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C6817"/>
    <w:multiLevelType w:val="hybridMultilevel"/>
    <w:tmpl w:val="00109D50"/>
    <w:lvl w:ilvl="0" w:tplc="9408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E4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C2B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8DE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2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D40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4B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CE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C3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7"/>
  </w:num>
  <w:num w:numId="3">
    <w:abstractNumId w:val="35"/>
  </w:num>
  <w:num w:numId="4">
    <w:abstractNumId w:val="18"/>
  </w:num>
  <w:num w:numId="5">
    <w:abstractNumId w:val="14"/>
  </w:num>
  <w:num w:numId="6">
    <w:abstractNumId w:val="25"/>
  </w:num>
  <w:num w:numId="7">
    <w:abstractNumId w:val="20"/>
  </w:num>
  <w:num w:numId="8">
    <w:abstractNumId w:val="10"/>
  </w:num>
  <w:num w:numId="9">
    <w:abstractNumId w:val="1"/>
  </w:num>
  <w:num w:numId="10">
    <w:abstractNumId w:val="26"/>
  </w:num>
  <w:num w:numId="11">
    <w:abstractNumId w:val="6"/>
  </w:num>
  <w:num w:numId="12">
    <w:abstractNumId w:val="22"/>
  </w:num>
  <w:num w:numId="13">
    <w:abstractNumId w:val="28"/>
  </w:num>
  <w:num w:numId="14">
    <w:abstractNumId w:val="16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1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6"/>
  </w:num>
  <w:num w:numId="27">
    <w:abstractNumId w:val="24"/>
  </w:num>
  <w:num w:numId="28">
    <w:abstractNumId w:val="19"/>
  </w:num>
  <w:num w:numId="29">
    <w:abstractNumId w:val="9"/>
  </w:num>
  <w:num w:numId="30">
    <w:abstractNumId w:val="4"/>
  </w:num>
  <w:num w:numId="31">
    <w:abstractNumId w:val="33"/>
  </w:num>
  <w:num w:numId="32">
    <w:abstractNumId w:val="34"/>
  </w:num>
  <w:num w:numId="33">
    <w:abstractNumId w:val="13"/>
  </w:num>
  <w:num w:numId="34">
    <w:abstractNumId w:val="32"/>
  </w:num>
  <w:num w:numId="35">
    <w:abstractNumId w:val="2"/>
  </w:num>
  <w:num w:numId="36">
    <w:abstractNumId w:val="15"/>
  </w:num>
  <w:num w:numId="37">
    <w:abstractNumId w:val="8"/>
  </w:num>
  <w:num w:numId="38">
    <w:abstractNumId w:val="17"/>
  </w:num>
  <w:num w:numId="39">
    <w:abstractNumId w:val="11"/>
  </w:num>
  <w:num w:numId="40">
    <w:abstractNumId w:val="23"/>
  </w:num>
  <w:num w:numId="41">
    <w:abstractNumId w:val="30"/>
  </w:num>
  <w:num w:numId="42">
    <w:abstractNumId w:val="35"/>
  </w:num>
  <w:num w:numId="43">
    <w:abstractNumId w:val="7"/>
  </w:num>
  <w:num w:numId="44">
    <w:abstractNumId w:val="27"/>
  </w:num>
  <w:num w:numId="45">
    <w:abstractNumId w:val="31"/>
  </w:num>
  <w:num w:numId="4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84A"/>
    <w:rsid w:val="000029AC"/>
    <w:rsid w:val="00002DED"/>
    <w:rsid w:val="00002E43"/>
    <w:rsid w:val="0000331B"/>
    <w:rsid w:val="0000395A"/>
    <w:rsid w:val="00003B7C"/>
    <w:rsid w:val="000040C9"/>
    <w:rsid w:val="00004993"/>
    <w:rsid w:val="00004F8E"/>
    <w:rsid w:val="00005855"/>
    <w:rsid w:val="000059CA"/>
    <w:rsid w:val="00005ABF"/>
    <w:rsid w:val="000062BA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1ECE"/>
    <w:rsid w:val="000122AD"/>
    <w:rsid w:val="00012689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B78"/>
    <w:rsid w:val="00016DE2"/>
    <w:rsid w:val="0001761A"/>
    <w:rsid w:val="000176C7"/>
    <w:rsid w:val="00017893"/>
    <w:rsid w:val="00017A30"/>
    <w:rsid w:val="00017BA7"/>
    <w:rsid w:val="00017F6E"/>
    <w:rsid w:val="00020561"/>
    <w:rsid w:val="0002069B"/>
    <w:rsid w:val="0002141C"/>
    <w:rsid w:val="000216E0"/>
    <w:rsid w:val="00022459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87E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76E"/>
    <w:rsid w:val="00043E1C"/>
    <w:rsid w:val="00043E70"/>
    <w:rsid w:val="000446F5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AEA"/>
    <w:rsid w:val="00047B7C"/>
    <w:rsid w:val="000503F7"/>
    <w:rsid w:val="0005041B"/>
    <w:rsid w:val="00050DEE"/>
    <w:rsid w:val="00051028"/>
    <w:rsid w:val="00051052"/>
    <w:rsid w:val="000510E2"/>
    <w:rsid w:val="00051429"/>
    <w:rsid w:val="0005142E"/>
    <w:rsid w:val="0005169E"/>
    <w:rsid w:val="000516C3"/>
    <w:rsid w:val="000521F1"/>
    <w:rsid w:val="0005233F"/>
    <w:rsid w:val="000523E8"/>
    <w:rsid w:val="0005277A"/>
    <w:rsid w:val="00052B1B"/>
    <w:rsid w:val="00053A2B"/>
    <w:rsid w:val="00053CC8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5B2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626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3B2C"/>
    <w:rsid w:val="000745B0"/>
    <w:rsid w:val="000748B1"/>
    <w:rsid w:val="00074B7A"/>
    <w:rsid w:val="0007590E"/>
    <w:rsid w:val="00075D9A"/>
    <w:rsid w:val="000764EB"/>
    <w:rsid w:val="00076646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957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B5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BB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0DC"/>
    <w:rsid w:val="000C016A"/>
    <w:rsid w:val="000C0333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B5E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9E3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81C"/>
    <w:rsid w:val="000E3DBA"/>
    <w:rsid w:val="000E3F30"/>
    <w:rsid w:val="000E446E"/>
    <w:rsid w:val="000E4C0C"/>
    <w:rsid w:val="000E4DC0"/>
    <w:rsid w:val="000E4EBB"/>
    <w:rsid w:val="000E50F4"/>
    <w:rsid w:val="000E52C9"/>
    <w:rsid w:val="000E559D"/>
    <w:rsid w:val="000E56DF"/>
    <w:rsid w:val="000E5E24"/>
    <w:rsid w:val="000E65B5"/>
    <w:rsid w:val="000E682B"/>
    <w:rsid w:val="000E7273"/>
    <w:rsid w:val="000E72F9"/>
    <w:rsid w:val="000E74B8"/>
    <w:rsid w:val="000E7893"/>
    <w:rsid w:val="000E7B19"/>
    <w:rsid w:val="000E7E65"/>
    <w:rsid w:val="000E7E82"/>
    <w:rsid w:val="000E7E89"/>
    <w:rsid w:val="000F060A"/>
    <w:rsid w:val="000F060C"/>
    <w:rsid w:val="000F061C"/>
    <w:rsid w:val="000F0871"/>
    <w:rsid w:val="000F0CA2"/>
    <w:rsid w:val="000F0DD9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71B"/>
    <w:rsid w:val="000F4759"/>
    <w:rsid w:val="000F5083"/>
    <w:rsid w:val="000F5404"/>
    <w:rsid w:val="000F5F4F"/>
    <w:rsid w:val="000F5F52"/>
    <w:rsid w:val="000F5F76"/>
    <w:rsid w:val="000F619A"/>
    <w:rsid w:val="000F6877"/>
    <w:rsid w:val="000F6A41"/>
    <w:rsid w:val="000F6BAD"/>
    <w:rsid w:val="000F7753"/>
    <w:rsid w:val="000F7B24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903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32B"/>
    <w:rsid w:val="00116512"/>
    <w:rsid w:val="00116F32"/>
    <w:rsid w:val="00117057"/>
    <w:rsid w:val="0011789A"/>
    <w:rsid w:val="001203C0"/>
    <w:rsid w:val="0012059E"/>
    <w:rsid w:val="00120687"/>
    <w:rsid w:val="00120DB7"/>
    <w:rsid w:val="00121EF6"/>
    <w:rsid w:val="00122C8D"/>
    <w:rsid w:val="00122D72"/>
    <w:rsid w:val="00123018"/>
    <w:rsid w:val="00123097"/>
    <w:rsid w:val="0012321A"/>
    <w:rsid w:val="00123A36"/>
    <w:rsid w:val="00123CC0"/>
    <w:rsid w:val="00124554"/>
    <w:rsid w:val="001245C5"/>
    <w:rsid w:val="00124740"/>
    <w:rsid w:val="00124BD4"/>
    <w:rsid w:val="00124D72"/>
    <w:rsid w:val="00124EB1"/>
    <w:rsid w:val="00124FBF"/>
    <w:rsid w:val="001258A5"/>
    <w:rsid w:val="00125A6B"/>
    <w:rsid w:val="00126991"/>
    <w:rsid w:val="00126B81"/>
    <w:rsid w:val="001276CA"/>
    <w:rsid w:val="001277CE"/>
    <w:rsid w:val="00127870"/>
    <w:rsid w:val="00127CEF"/>
    <w:rsid w:val="00127D08"/>
    <w:rsid w:val="00127F05"/>
    <w:rsid w:val="0013057B"/>
    <w:rsid w:val="00130884"/>
    <w:rsid w:val="001308A1"/>
    <w:rsid w:val="00130B00"/>
    <w:rsid w:val="00130E12"/>
    <w:rsid w:val="00131312"/>
    <w:rsid w:val="001315C3"/>
    <w:rsid w:val="00131689"/>
    <w:rsid w:val="001317BC"/>
    <w:rsid w:val="00131978"/>
    <w:rsid w:val="001320BF"/>
    <w:rsid w:val="00132DAC"/>
    <w:rsid w:val="00133339"/>
    <w:rsid w:val="00133714"/>
    <w:rsid w:val="00133D1D"/>
    <w:rsid w:val="00133D6D"/>
    <w:rsid w:val="00134118"/>
    <w:rsid w:val="0013474D"/>
    <w:rsid w:val="00134868"/>
    <w:rsid w:val="001349D1"/>
    <w:rsid w:val="00134B41"/>
    <w:rsid w:val="00134CAA"/>
    <w:rsid w:val="00134D05"/>
    <w:rsid w:val="00134F4E"/>
    <w:rsid w:val="001352B7"/>
    <w:rsid w:val="001353AE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C7D"/>
    <w:rsid w:val="00155EBD"/>
    <w:rsid w:val="00155FDB"/>
    <w:rsid w:val="0015623A"/>
    <w:rsid w:val="001566F1"/>
    <w:rsid w:val="00156990"/>
    <w:rsid w:val="00156D88"/>
    <w:rsid w:val="001572C2"/>
    <w:rsid w:val="001573EE"/>
    <w:rsid w:val="0015758A"/>
    <w:rsid w:val="0015770B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450"/>
    <w:rsid w:val="00167D25"/>
    <w:rsid w:val="0017010E"/>
    <w:rsid w:val="001702DC"/>
    <w:rsid w:val="001706BC"/>
    <w:rsid w:val="001709AF"/>
    <w:rsid w:val="00170AF7"/>
    <w:rsid w:val="00170BB3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43A"/>
    <w:rsid w:val="001815A1"/>
    <w:rsid w:val="00181669"/>
    <w:rsid w:val="001817B0"/>
    <w:rsid w:val="00181ADC"/>
    <w:rsid w:val="00181DD1"/>
    <w:rsid w:val="00182093"/>
    <w:rsid w:val="001829B5"/>
    <w:rsid w:val="00182C96"/>
    <w:rsid w:val="00183228"/>
    <w:rsid w:val="001839D0"/>
    <w:rsid w:val="00183A8D"/>
    <w:rsid w:val="00184713"/>
    <w:rsid w:val="00184A4D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4F3"/>
    <w:rsid w:val="001926C7"/>
    <w:rsid w:val="0019284C"/>
    <w:rsid w:val="00192A90"/>
    <w:rsid w:val="00192FAB"/>
    <w:rsid w:val="00193206"/>
    <w:rsid w:val="00193A4B"/>
    <w:rsid w:val="00193D0E"/>
    <w:rsid w:val="001943A4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260"/>
    <w:rsid w:val="001A1C85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D42"/>
    <w:rsid w:val="001B3F05"/>
    <w:rsid w:val="001B44F2"/>
    <w:rsid w:val="001B45E1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21"/>
    <w:rsid w:val="001C1C9D"/>
    <w:rsid w:val="001C1EB6"/>
    <w:rsid w:val="001C1FFD"/>
    <w:rsid w:val="001C2275"/>
    <w:rsid w:val="001C2826"/>
    <w:rsid w:val="001C33D0"/>
    <w:rsid w:val="001C4417"/>
    <w:rsid w:val="001C48A3"/>
    <w:rsid w:val="001C49CA"/>
    <w:rsid w:val="001C4C1F"/>
    <w:rsid w:val="001C4D70"/>
    <w:rsid w:val="001C596F"/>
    <w:rsid w:val="001C59FB"/>
    <w:rsid w:val="001C5ABA"/>
    <w:rsid w:val="001C6287"/>
    <w:rsid w:val="001C6301"/>
    <w:rsid w:val="001C6E6F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1CBA"/>
    <w:rsid w:val="001D2D3E"/>
    <w:rsid w:val="001D2E99"/>
    <w:rsid w:val="001D3136"/>
    <w:rsid w:val="001D3778"/>
    <w:rsid w:val="001D3FE8"/>
    <w:rsid w:val="001D4138"/>
    <w:rsid w:val="001D46FF"/>
    <w:rsid w:val="001D4960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B83"/>
    <w:rsid w:val="001E0D23"/>
    <w:rsid w:val="001E0ED0"/>
    <w:rsid w:val="001E19D6"/>
    <w:rsid w:val="001E1AE2"/>
    <w:rsid w:val="001E1DFE"/>
    <w:rsid w:val="001E1E87"/>
    <w:rsid w:val="001E2151"/>
    <w:rsid w:val="001E2959"/>
    <w:rsid w:val="001E29B7"/>
    <w:rsid w:val="001E2D25"/>
    <w:rsid w:val="001E396A"/>
    <w:rsid w:val="001E3A64"/>
    <w:rsid w:val="001E3C3F"/>
    <w:rsid w:val="001E3FE4"/>
    <w:rsid w:val="001E4049"/>
    <w:rsid w:val="001E41F3"/>
    <w:rsid w:val="001E4394"/>
    <w:rsid w:val="001E49C9"/>
    <w:rsid w:val="001E4B40"/>
    <w:rsid w:val="001E4CEC"/>
    <w:rsid w:val="001E4FA2"/>
    <w:rsid w:val="001E5017"/>
    <w:rsid w:val="001E5142"/>
    <w:rsid w:val="001E5238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08F6"/>
    <w:rsid w:val="00200906"/>
    <w:rsid w:val="002013B9"/>
    <w:rsid w:val="002017B4"/>
    <w:rsid w:val="00201E9D"/>
    <w:rsid w:val="0020217B"/>
    <w:rsid w:val="00202536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7C1"/>
    <w:rsid w:val="002054DA"/>
    <w:rsid w:val="00205C26"/>
    <w:rsid w:val="00205D9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97E"/>
    <w:rsid w:val="002127EE"/>
    <w:rsid w:val="00213307"/>
    <w:rsid w:val="0021373A"/>
    <w:rsid w:val="0021377D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2CA"/>
    <w:rsid w:val="00221332"/>
    <w:rsid w:val="0022158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BED"/>
    <w:rsid w:val="00234C85"/>
    <w:rsid w:val="00234CF8"/>
    <w:rsid w:val="002356BB"/>
    <w:rsid w:val="00235717"/>
    <w:rsid w:val="00235868"/>
    <w:rsid w:val="0023590E"/>
    <w:rsid w:val="00235966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34E"/>
    <w:rsid w:val="002416CC"/>
    <w:rsid w:val="00241A62"/>
    <w:rsid w:val="00241B9C"/>
    <w:rsid w:val="00241F06"/>
    <w:rsid w:val="00242057"/>
    <w:rsid w:val="0024226C"/>
    <w:rsid w:val="0024237F"/>
    <w:rsid w:val="002425DC"/>
    <w:rsid w:val="00242AF4"/>
    <w:rsid w:val="00242F7F"/>
    <w:rsid w:val="002432C6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6F0A"/>
    <w:rsid w:val="00257E0E"/>
    <w:rsid w:val="0026025A"/>
    <w:rsid w:val="002609F6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7B"/>
    <w:rsid w:val="002640FA"/>
    <w:rsid w:val="002649E3"/>
    <w:rsid w:val="002650D2"/>
    <w:rsid w:val="002655B2"/>
    <w:rsid w:val="002656C7"/>
    <w:rsid w:val="002658C0"/>
    <w:rsid w:val="00265E79"/>
    <w:rsid w:val="0026619A"/>
    <w:rsid w:val="002662B7"/>
    <w:rsid w:val="002666BC"/>
    <w:rsid w:val="002666C8"/>
    <w:rsid w:val="00266BC6"/>
    <w:rsid w:val="002671A4"/>
    <w:rsid w:val="00267691"/>
    <w:rsid w:val="00267AF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2D0B"/>
    <w:rsid w:val="0027302E"/>
    <w:rsid w:val="00273226"/>
    <w:rsid w:val="002734B5"/>
    <w:rsid w:val="00273903"/>
    <w:rsid w:val="00273EBB"/>
    <w:rsid w:val="00274395"/>
    <w:rsid w:val="00275428"/>
    <w:rsid w:val="002755B3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761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4E6"/>
    <w:rsid w:val="002825DB"/>
    <w:rsid w:val="00282A57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5033"/>
    <w:rsid w:val="002859F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9B"/>
    <w:rsid w:val="00292F0D"/>
    <w:rsid w:val="002936B7"/>
    <w:rsid w:val="00293B1E"/>
    <w:rsid w:val="00293B7D"/>
    <w:rsid w:val="00294309"/>
    <w:rsid w:val="00295587"/>
    <w:rsid w:val="00295728"/>
    <w:rsid w:val="00295DB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1DCD"/>
    <w:rsid w:val="002B1EFD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4E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131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4A27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6CB9"/>
    <w:rsid w:val="002D751B"/>
    <w:rsid w:val="002D77E3"/>
    <w:rsid w:val="002D7C37"/>
    <w:rsid w:val="002E06F5"/>
    <w:rsid w:val="002E1239"/>
    <w:rsid w:val="002E15B2"/>
    <w:rsid w:val="002E1650"/>
    <w:rsid w:val="002E1924"/>
    <w:rsid w:val="002E1A9C"/>
    <w:rsid w:val="002E1E74"/>
    <w:rsid w:val="002E2300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DDC"/>
    <w:rsid w:val="002E5E5A"/>
    <w:rsid w:val="002E64DF"/>
    <w:rsid w:val="002E6527"/>
    <w:rsid w:val="002E6768"/>
    <w:rsid w:val="002E76A9"/>
    <w:rsid w:val="002E7C93"/>
    <w:rsid w:val="002E7F03"/>
    <w:rsid w:val="002F06D2"/>
    <w:rsid w:val="002F0700"/>
    <w:rsid w:val="002F0C52"/>
    <w:rsid w:val="002F0F6B"/>
    <w:rsid w:val="002F0F7E"/>
    <w:rsid w:val="002F1422"/>
    <w:rsid w:val="002F1549"/>
    <w:rsid w:val="002F1886"/>
    <w:rsid w:val="002F1906"/>
    <w:rsid w:val="002F1B08"/>
    <w:rsid w:val="002F28E8"/>
    <w:rsid w:val="002F2B2E"/>
    <w:rsid w:val="002F30FE"/>
    <w:rsid w:val="002F347D"/>
    <w:rsid w:val="002F3954"/>
    <w:rsid w:val="002F3FCE"/>
    <w:rsid w:val="002F4A43"/>
    <w:rsid w:val="002F5375"/>
    <w:rsid w:val="002F54DE"/>
    <w:rsid w:val="002F56B8"/>
    <w:rsid w:val="002F5B9C"/>
    <w:rsid w:val="002F5D0C"/>
    <w:rsid w:val="002F5F0A"/>
    <w:rsid w:val="002F6398"/>
    <w:rsid w:val="002F6505"/>
    <w:rsid w:val="002F6BEB"/>
    <w:rsid w:val="002F6BED"/>
    <w:rsid w:val="002F6CAC"/>
    <w:rsid w:val="002F7033"/>
    <w:rsid w:val="002F7357"/>
    <w:rsid w:val="002F7479"/>
    <w:rsid w:val="002F7734"/>
    <w:rsid w:val="002F780E"/>
    <w:rsid w:val="002F783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080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1D8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5C4"/>
    <w:rsid w:val="00330823"/>
    <w:rsid w:val="0033109A"/>
    <w:rsid w:val="0033122A"/>
    <w:rsid w:val="0033136C"/>
    <w:rsid w:val="003317B1"/>
    <w:rsid w:val="0033186E"/>
    <w:rsid w:val="0033221A"/>
    <w:rsid w:val="0033230A"/>
    <w:rsid w:val="00332753"/>
    <w:rsid w:val="00332CC3"/>
    <w:rsid w:val="00332D9C"/>
    <w:rsid w:val="003331BE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11A"/>
    <w:rsid w:val="0033633D"/>
    <w:rsid w:val="003366D4"/>
    <w:rsid w:val="00336A92"/>
    <w:rsid w:val="003370B8"/>
    <w:rsid w:val="003371A8"/>
    <w:rsid w:val="003374B1"/>
    <w:rsid w:val="003406F7"/>
    <w:rsid w:val="00340D13"/>
    <w:rsid w:val="00341522"/>
    <w:rsid w:val="00341581"/>
    <w:rsid w:val="00341691"/>
    <w:rsid w:val="003418ED"/>
    <w:rsid w:val="00341BB7"/>
    <w:rsid w:val="00341CF4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867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05"/>
    <w:rsid w:val="003478AE"/>
    <w:rsid w:val="00347BDE"/>
    <w:rsid w:val="00350149"/>
    <w:rsid w:val="00350B22"/>
    <w:rsid w:val="00350EBC"/>
    <w:rsid w:val="00350F4B"/>
    <w:rsid w:val="00351452"/>
    <w:rsid w:val="00351455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2DEB"/>
    <w:rsid w:val="003531B0"/>
    <w:rsid w:val="0035333D"/>
    <w:rsid w:val="00353360"/>
    <w:rsid w:val="00353C0E"/>
    <w:rsid w:val="00354279"/>
    <w:rsid w:val="003543F0"/>
    <w:rsid w:val="00354692"/>
    <w:rsid w:val="00354BC6"/>
    <w:rsid w:val="00354CAC"/>
    <w:rsid w:val="003551EB"/>
    <w:rsid w:val="00355425"/>
    <w:rsid w:val="003557E6"/>
    <w:rsid w:val="003564E2"/>
    <w:rsid w:val="00356F50"/>
    <w:rsid w:val="003571D7"/>
    <w:rsid w:val="003573F2"/>
    <w:rsid w:val="0035766B"/>
    <w:rsid w:val="003601BE"/>
    <w:rsid w:val="003601C9"/>
    <w:rsid w:val="00360290"/>
    <w:rsid w:val="00360558"/>
    <w:rsid w:val="00360776"/>
    <w:rsid w:val="003607A8"/>
    <w:rsid w:val="00360836"/>
    <w:rsid w:val="00360999"/>
    <w:rsid w:val="00360F5E"/>
    <w:rsid w:val="00361910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AD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55B"/>
    <w:rsid w:val="0038076C"/>
    <w:rsid w:val="00380977"/>
    <w:rsid w:val="00380979"/>
    <w:rsid w:val="00380FC7"/>
    <w:rsid w:val="00381011"/>
    <w:rsid w:val="00381448"/>
    <w:rsid w:val="00381F9B"/>
    <w:rsid w:val="00382223"/>
    <w:rsid w:val="0038233D"/>
    <w:rsid w:val="00382341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F62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79C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4FA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D86"/>
    <w:rsid w:val="003A2EC6"/>
    <w:rsid w:val="003A306A"/>
    <w:rsid w:val="003A33DC"/>
    <w:rsid w:val="003A33EA"/>
    <w:rsid w:val="003A3794"/>
    <w:rsid w:val="003A383B"/>
    <w:rsid w:val="003A3BC6"/>
    <w:rsid w:val="003A47D5"/>
    <w:rsid w:val="003A4DA3"/>
    <w:rsid w:val="003A4ED4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157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493"/>
    <w:rsid w:val="003C2A81"/>
    <w:rsid w:val="003C2C86"/>
    <w:rsid w:val="003C2E72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D83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2EA6"/>
    <w:rsid w:val="003E30FD"/>
    <w:rsid w:val="003E340E"/>
    <w:rsid w:val="003E3573"/>
    <w:rsid w:val="003E4350"/>
    <w:rsid w:val="003E441C"/>
    <w:rsid w:val="003E49C2"/>
    <w:rsid w:val="003E505A"/>
    <w:rsid w:val="003E50E5"/>
    <w:rsid w:val="003E56D4"/>
    <w:rsid w:val="003E5C23"/>
    <w:rsid w:val="003E5F0F"/>
    <w:rsid w:val="003E6012"/>
    <w:rsid w:val="003E6034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AA0"/>
    <w:rsid w:val="003F5960"/>
    <w:rsid w:val="003F5CCE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8FE"/>
    <w:rsid w:val="0040391E"/>
    <w:rsid w:val="0040398A"/>
    <w:rsid w:val="004042B0"/>
    <w:rsid w:val="00404336"/>
    <w:rsid w:val="004045CF"/>
    <w:rsid w:val="00404B10"/>
    <w:rsid w:val="00404C95"/>
    <w:rsid w:val="00404DBE"/>
    <w:rsid w:val="004050F7"/>
    <w:rsid w:val="004055B0"/>
    <w:rsid w:val="00405648"/>
    <w:rsid w:val="0040622D"/>
    <w:rsid w:val="0040664B"/>
    <w:rsid w:val="004066AC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40A"/>
    <w:rsid w:val="00411F1F"/>
    <w:rsid w:val="00412293"/>
    <w:rsid w:val="0041235A"/>
    <w:rsid w:val="0041310A"/>
    <w:rsid w:val="0041390E"/>
    <w:rsid w:val="00413C31"/>
    <w:rsid w:val="00413EB2"/>
    <w:rsid w:val="00414045"/>
    <w:rsid w:val="00414BE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3529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9D6"/>
    <w:rsid w:val="00426C90"/>
    <w:rsid w:val="00426CDB"/>
    <w:rsid w:val="00427824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379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91C"/>
    <w:rsid w:val="00440CD7"/>
    <w:rsid w:val="00440D32"/>
    <w:rsid w:val="00440E3D"/>
    <w:rsid w:val="0044153C"/>
    <w:rsid w:val="00441F87"/>
    <w:rsid w:val="00442088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6E51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3B1E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2B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580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520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BE4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8D8"/>
    <w:rsid w:val="004811A7"/>
    <w:rsid w:val="004816F4"/>
    <w:rsid w:val="00481B77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50E"/>
    <w:rsid w:val="004836B3"/>
    <w:rsid w:val="004839DB"/>
    <w:rsid w:val="00483BCC"/>
    <w:rsid w:val="00483E55"/>
    <w:rsid w:val="004841C7"/>
    <w:rsid w:val="00484CB4"/>
    <w:rsid w:val="00484DFC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6FB"/>
    <w:rsid w:val="00487948"/>
    <w:rsid w:val="00487BA4"/>
    <w:rsid w:val="00487CFA"/>
    <w:rsid w:val="00490558"/>
    <w:rsid w:val="004906F8"/>
    <w:rsid w:val="00490CD2"/>
    <w:rsid w:val="00490DF3"/>
    <w:rsid w:val="00491C54"/>
    <w:rsid w:val="00491D74"/>
    <w:rsid w:val="004922A6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2B33"/>
    <w:rsid w:val="004A30AC"/>
    <w:rsid w:val="004A3464"/>
    <w:rsid w:val="004A356B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B51"/>
    <w:rsid w:val="004A6C7A"/>
    <w:rsid w:val="004A6C9F"/>
    <w:rsid w:val="004A753A"/>
    <w:rsid w:val="004A7D3B"/>
    <w:rsid w:val="004B02CD"/>
    <w:rsid w:val="004B06D0"/>
    <w:rsid w:val="004B1CBC"/>
    <w:rsid w:val="004B1F74"/>
    <w:rsid w:val="004B2BE7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85C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BC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254"/>
    <w:rsid w:val="004D63A9"/>
    <w:rsid w:val="004D6517"/>
    <w:rsid w:val="004D67C8"/>
    <w:rsid w:val="004D69AA"/>
    <w:rsid w:val="004D6BFB"/>
    <w:rsid w:val="004D6C56"/>
    <w:rsid w:val="004D6DF8"/>
    <w:rsid w:val="004D6EE0"/>
    <w:rsid w:val="004D70E1"/>
    <w:rsid w:val="004D761B"/>
    <w:rsid w:val="004D7B47"/>
    <w:rsid w:val="004D7E16"/>
    <w:rsid w:val="004E0825"/>
    <w:rsid w:val="004E08EB"/>
    <w:rsid w:val="004E0936"/>
    <w:rsid w:val="004E0992"/>
    <w:rsid w:val="004E11A5"/>
    <w:rsid w:val="004E1B69"/>
    <w:rsid w:val="004E1F1E"/>
    <w:rsid w:val="004E267C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9BC"/>
    <w:rsid w:val="004E6D2A"/>
    <w:rsid w:val="004E6D85"/>
    <w:rsid w:val="004E7CD3"/>
    <w:rsid w:val="004E7E3D"/>
    <w:rsid w:val="004F0609"/>
    <w:rsid w:val="004F0698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2E99"/>
    <w:rsid w:val="0051305A"/>
    <w:rsid w:val="0051314B"/>
    <w:rsid w:val="00513231"/>
    <w:rsid w:val="0051355E"/>
    <w:rsid w:val="00513786"/>
    <w:rsid w:val="005138D0"/>
    <w:rsid w:val="0051424E"/>
    <w:rsid w:val="005146D5"/>
    <w:rsid w:val="00514C6A"/>
    <w:rsid w:val="00514F3A"/>
    <w:rsid w:val="00515006"/>
    <w:rsid w:val="00515158"/>
    <w:rsid w:val="00515C0F"/>
    <w:rsid w:val="005162F5"/>
    <w:rsid w:val="00516322"/>
    <w:rsid w:val="00516934"/>
    <w:rsid w:val="00516ABE"/>
    <w:rsid w:val="005174F0"/>
    <w:rsid w:val="005176D5"/>
    <w:rsid w:val="00517BDD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09D"/>
    <w:rsid w:val="005252E9"/>
    <w:rsid w:val="005256B5"/>
    <w:rsid w:val="00525B54"/>
    <w:rsid w:val="00526059"/>
    <w:rsid w:val="005260ED"/>
    <w:rsid w:val="00526440"/>
    <w:rsid w:val="00526736"/>
    <w:rsid w:val="0052725F"/>
    <w:rsid w:val="005279F2"/>
    <w:rsid w:val="00527EFF"/>
    <w:rsid w:val="0053001E"/>
    <w:rsid w:val="00531024"/>
    <w:rsid w:val="005310ED"/>
    <w:rsid w:val="00531351"/>
    <w:rsid w:val="0053169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01"/>
    <w:rsid w:val="00535FB1"/>
    <w:rsid w:val="005360BA"/>
    <w:rsid w:val="00536406"/>
    <w:rsid w:val="00536445"/>
    <w:rsid w:val="005365E0"/>
    <w:rsid w:val="0053687B"/>
    <w:rsid w:val="00536959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24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897"/>
    <w:rsid w:val="005539BC"/>
    <w:rsid w:val="00554E6E"/>
    <w:rsid w:val="0055546C"/>
    <w:rsid w:val="00555C29"/>
    <w:rsid w:val="00555CD1"/>
    <w:rsid w:val="00556392"/>
    <w:rsid w:val="00556707"/>
    <w:rsid w:val="00556945"/>
    <w:rsid w:val="00557715"/>
    <w:rsid w:val="00557F0E"/>
    <w:rsid w:val="00557F31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BCC"/>
    <w:rsid w:val="00570E6C"/>
    <w:rsid w:val="005715E0"/>
    <w:rsid w:val="005717B4"/>
    <w:rsid w:val="005717CB"/>
    <w:rsid w:val="00571927"/>
    <w:rsid w:val="00571B99"/>
    <w:rsid w:val="00572B2C"/>
    <w:rsid w:val="00572C79"/>
    <w:rsid w:val="005732A4"/>
    <w:rsid w:val="005738AC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852"/>
    <w:rsid w:val="00580B8F"/>
    <w:rsid w:val="00580CC5"/>
    <w:rsid w:val="0058120B"/>
    <w:rsid w:val="005817B8"/>
    <w:rsid w:val="0058223F"/>
    <w:rsid w:val="00582445"/>
    <w:rsid w:val="00582C2D"/>
    <w:rsid w:val="00582DFC"/>
    <w:rsid w:val="00583027"/>
    <w:rsid w:val="005837AD"/>
    <w:rsid w:val="00583C5E"/>
    <w:rsid w:val="00583CAF"/>
    <w:rsid w:val="005842F7"/>
    <w:rsid w:val="005843F9"/>
    <w:rsid w:val="00584531"/>
    <w:rsid w:val="00584770"/>
    <w:rsid w:val="00584CA7"/>
    <w:rsid w:val="00584CBD"/>
    <w:rsid w:val="005855D9"/>
    <w:rsid w:val="00585795"/>
    <w:rsid w:val="00585F66"/>
    <w:rsid w:val="005869C2"/>
    <w:rsid w:val="00586C07"/>
    <w:rsid w:val="00587083"/>
    <w:rsid w:val="005870F8"/>
    <w:rsid w:val="0058778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4FC0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6A6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96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1A"/>
    <w:rsid w:val="005C0492"/>
    <w:rsid w:val="005C051B"/>
    <w:rsid w:val="005C0B5E"/>
    <w:rsid w:val="005C0D45"/>
    <w:rsid w:val="005C16CC"/>
    <w:rsid w:val="005C1CC7"/>
    <w:rsid w:val="005C1DF1"/>
    <w:rsid w:val="005C2163"/>
    <w:rsid w:val="005C2896"/>
    <w:rsid w:val="005C3524"/>
    <w:rsid w:val="005C39D5"/>
    <w:rsid w:val="005C3AB3"/>
    <w:rsid w:val="005C3FA6"/>
    <w:rsid w:val="005C47D7"/>
    <w:rsid w:val="005C4909"/>
    <w:rsid w:val="005C4975"/>
    <w:rsid w:val="005C4BB1"/>
    <w:rsid w:val="005C4DFC"/>
    <w:rsid w:val="005C4E28"/>
    <w:rsid w:val="005C55E7"/>
    <w:rsid w:val="005C55FA"/>
    <w:rsid w:val="005C5BE6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482E"/>
    <w:rsid w:val="005D513B"/>
    <w:rsid w:val="005D5B32"/>
    <w:rsid w:val="005D5B6A"/>
    <w:rsid w:val="005D6345"/>
    <w:rsid w:val="005D63AB"/>
    <w:rsid w:val="005D64FB"/>
    <w:rsid w:val="005D6518"/>
    <w:rsid w:val="005D6950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DA5"/>
    <w:rsid w:val="005E4E14"/>
    <w:rsid w:val="005E5D00"/>
    <w:rsid w:val="005E5D18"/>
    <w:rsid w:val="005E5D41"/>
    <w:rsid w:val="005E726B"/>
    <w:rsid w:val="005E74D5"/>
    <w:rsid w:val="005E7595"/>
    <w:rsid w:val="005E7921"/>
    <w:rsid w:val="005E7C77"/>
    <w:rsid w:val="005F0253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32F"/>
    <w:rsid w:val="005F24A8"/>
    <w:rsid w:val="005F2635"/>
    <w:rsid w:val="005F265D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0BF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633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6AE"/>
    <w:rsid w:val="00605E70"/>
    <w:rsid w:val="00606063"/>
    <w:rsid w:val="006066A0"/>
    <w:rsid w:val="0060678D"/>
    <w:rsid w:val="00606985"/>
    <w:rsid w:val="00606BCA"/>
    <w:rsid w:val="00607005"/>
    <w:rsid w:val="006072A0"/>
    <w:rsid w:val="006075EC"/>
    <w:rsid w:val="00607AF7"/>
    <w:rsid w:val="00610214"/>
    <w:rsid w:val="00610302"/>
    <w:rsid w:val="00610796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271"/>
    <w:rsid w:val="006137CC"/>
    <w:rsid w:val="00613905"/>
    <w:rsid w:val="006140A0"/>
    <w:rsid w:val="0061413E"/>
    <w:rsid w:val="006141C9"/>
    <w:rsid w:val="00614407"/>
    <w:rsid w:val="0061446F"/>
    <w:rsid w:val="006149A7"/>
    <w:rsid w:val="00614BB3"/>
    <w:rsid w:val="00614FF6"/>
    <w:rsid w:val="0061543B"/>
    <w:rsid w:val="00615625"/>
    <w:rsid w:val="006156C7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B90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063"/>
    <w:rsid w:val="0062548C"/>
    <w:rsid w:val="006255BE"/>
    <w:rsid w:val="00625619"/>
    <w:rsid w:val="006259B3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2E2C"/>
    <w:rsid w:val="0063329B"/>
    <w:rsid w:val="00633A72"/>
    <w:rsid w:val="00633E67"/>
    <w:rsid w:val="0063409E"/>
    <w:rsid w:val="006340A5"/>
    <w:rsid w:val="006346D3"/>
    <w:rsid w:val="00634816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02DE"/>
    <w:rsid w:val="006410C8"/>
    <w:rsid w:val="00641C98"/>
    <w:rsid w:val="00641CD3"/>
    <w:rsid w:val="00642543"/>
    <w:rsid w:val="00642728"/>
    <w:rsid w:val="006428D4"/>
    <w:rsid w:val="00642A0A"/>
    <w:rsid w:val="00642C72"/>
    <w:rsid w:val="006430C7"/>
    <w:rsid w:val="0064317E"/>
    <w:rsid w:val="006434B3"/>
    <w:rsid w:val="0064369A"/>
    <w:rsid w:val="0064370D"/>
    <w:rsid w:val="00643943"/>
    <w:rsid w:val="00643A4C"/>
    <w:rsid w:val="00643B86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CAA"/>
    <w:rsid w:val="00645E83"/>
    <w:rsid w:val="0064650E"/>
    <w:rsid w:val="006467D4"/>
    <w:rsid w:val="006469A6"/>
    <w:rsid w:val="00647072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B6E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C91"/>
    <w:rsid w:val="00660DF4"/>
    <w:rsid w:val="0066110F"/>
    <w:rsid w:val="00661285"/>
    <w:rsid w:val="0066187C"/>
    <w:rsid w:val="00661C1F"/>
    <w:rsid w:val="00662C31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74"/>
    <w:rsid w:val="00664B26"/>
    <w:rsid w:val="00664D98"/>
    <w:rsid w:val="00664E6D"/>
    <w:rsid w:val="00664E8B"/>
    <w:rsid w:val="00664EB4"/>
    <w:rsid w:val="00664F45"/>
    <w:rsid w:val="00664FC6"/>
    <w:rsid w:val="006650B4"/>
    <w:rsid w:val="0066514C"/>
    <w:rsid w:val="0066564E"/>
    <w:rsid w:val="0066573E"/>
    <w:rsid w:val="00665832"/>
    <w:rsid w:val="00665BB3"/>
    <w:rsid w:val="00666035"/>
    <w:rsid w:val="00666B21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59E"/>
    <w:rsid w:val="00671A78"/>
    <w:rsid w:val="00671AAC"/>
    <w:rsid w:val="00671BC1"/>
    <w:rsid w:val="00671C71"/>
    <w:rsid w:val="00671D0B"/>
    <w:rsid w:val="00671FDD"/>
    <w:rsid w:val="00672445"/>
    <w:rsid w:val="006729C3"/>
    <w:rsid w:val="00672CBB"/>
    <w:rsid w:val="00672F55"/>
    <w:rsid w:val="00672F88"/>
    <w:rsid w:val="006732F7"/>
    <w:rsid w:val="00673A12"/>
    <w:rsid w:val="00674917"/>
    <w:rsid w:val="00674997"/>
    <w:rsid w:val="0067499A"/>
    <w:rsid w:val="00674CE4"/>
    <w:rsid w:val="00675082"/>
    <w:rsid w:val="0067582B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87F32"/>
    <w:rsid w:val="0069012B"/>
    <w:rsid w:val="00690D21"/>
    <w:rsid w:val="00691388"/>
    <w:rsid w:val="006917C3"/>
    <w:rsid w:val="006917C7"/>
    <w:rsid w:val="006921AE"/>
    <w:rsid w:val="0069238A"/>
    <w:rsid w:val="006927D6"/>
    <w:rsid w:val="006929AE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6E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8A5"/>
    <w:rsid w:val="006B1D1A"/>
    <w:rsid w:val="006B2404"/>
    <w:rsid w:val="006B24BD"/>
    <w:rsid w:val="006B2B79"/>
    <w:rsid w:val="006B2D38"/>
    <w:rsid w:val="006B3457"/>
    <w:rsid w:val="006B355D"/>
    <w:rsid w:val="006B3C30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6F7D"/>
    <w:rsid w:val="006B707E"/>
    <w:rsid w:val="006B72FC"/>
    <w:rsid w:val="006B78A5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1BA"/>
    <w:rsid w:val="006C39DC"/>
    <w:rsid w:val="006C3B3B"/>
    <w:rsid w:val="006C3DDF"/>
    <w:rsid w:val="006C3E0E"/>
    <w:rsid w:val="006C4CFF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08D"/>
    <w:rsid w:val="006D05A6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6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C49"/>
    <w:rsid w:val="006D7F0B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3F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E6D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6E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CA4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59B"/>
    <w:rsid w:val="00713757"/>
    <w:rsid w:val="0071391C"/>
    <w:rsid w:val="007140D1"/>
    <w:rsid w:val="0071468C"/>
    <w:rsid w:val="00714FE2"/>
    <w:rsid w:val="007158C0"/>
    <w:rsid w:val="007159F5"/>
    <w:rsid w:val="00715BA6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14C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4AA3"/>
    <w:rsid w:val="0072509B"/>
    <w:rsid w:val="007253B0"/>
    <w:rsid w:val="00725551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1B1"/>
    <w:rsid w:val="00734497"/>
    <w:rsid w:val="007345D3"/>
    <w:rsid w:val="00734634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0FF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718"/>
    <w:rsid w:val="0074576D"/>
    <w:rsid w:val="00745B04"/>
    <w:rsid w:val="00745CFF"/>
    <w:rsid w:val="007463EE"/>
    <w:rsid w:val="007465C3"/>
    <w:rsid w:val="00746848"/>
    <w:rsid w:val="007468AB"/>
    <w:rsid w:val="00746FDC"/>
    <w:rsid w:val="00747073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B63"/>
    <w:rsid w:val="00750F04"/>
    <w:rsid w:val="0075110D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1B9"/>
    <w:rsid w:val="00753483"/>
    <w:rsid w:val="007534BA"/>
    <w:rsid w:val="007534FC"/>
    <w:rsid w:val="0075360A"/>
    <w:rsid w:val="00753680"/>
    <w:rsid w:val="007537BD"/>
    <w:rsid w:val="00753878"/>
    <w:rsid w:val="00753D0E"/>
    <w:rsid w:val="00753F20"/>
    <w:rsid w:val="0075449A"/>
    <w:rsid w:val="0075561B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2CAF"/>
    <w:rsid w:val="0076364C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6C21"/>
    <w:rsid w:val="00767236"/>
    <w:rsid w:val="0076767C"/>
    <w:rsid w:val="007677F1"/>
    <w:rsid w:val="007677FB"/>
    <w:rsid w:val="00767C8B"/>
    <w:rsid w:val="00770154"/>
    <w:rsid w:val="00770668"/>
    <w:rsid w:val="00770722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4EE3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6FB7"/>
    <w:rsid w:val="00777507"/>
    <w:rsid w:val="00777896"/>
    <w:rsid w:val="007779E7"/>
    <w:rsid w:val="00777CE5"/>
    <w:rsid w:val="00777DBE"/>
    <w:rsid w:val="0078006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389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5729"/>
    <w:rsid w:val="00786072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32A"/>
    <w:rsid w:val="007904E8"/>
    <w:rsid w:val="00790F83"/>
    <w:rsid w:val="00790FE1"/>
    <w:rsid w:val="007916EF"/>
    <w:rsid w:val="00791815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062"/>
    <w:rsid w:val="0079573B"/>
    <w:rsid w:val="0079666C"/>
    <w:rsid w:val="007966B0"/>
    <w:rsid w:val="0079673E"/>
    <w:rsid w:val="00796BBB"/>
    <w:rsid w:val="00796DBF"/>
    <w:rsid w:val="00797031"/>
    <w:rsid w:val="007977D4"/>
    <w:rsid w:val="0079788E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732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6F6"/>
    <w:rsid w:val="007A6908"/>
    <w:rsid w:val="007A69A5"/>
    <w:rsid w:val="007A7B61"/>
    <w:rsid w:val="007A7E50"/>
    <w:rsid w:val="007B01DE"/>
    <w:rsid w:val="007B02B4"/>
    <w:rsid w:val="007B0779"/>
    <w:rsid w:val="007B0BA5"/>
    <w:rsid w:val="007B1091"/>
    <w:rsid w:val="007B15BF"/>
    <w:rsid w:val="007B17D5"/>
    <w:rsid w:val="007B1B6C"/>
    <w:rsid w:val="007B1C10"/>
    <w:rsid w:val="007B1DF5"/>
    <w:rsid w:val="007B1F3B"/>
    <w:rsid w:val="007B2484"/>
    <w:rsid w:val="007B298F"/>
    <w:rsid w:val="007B2DF6"/>
    <w:rsid w:val="007B3097"/>
    <w:rsid w:val="007B3748"/>
    <w:rsid w:val="007B393F"/>
    <w:rsid w:val="007B39B1"/>
    <w:rsid w:val="007B3BCA"/>
    <w:rsid w:val="007B42DD"/>
    <w:rsid w:val="007B4924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4D3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AB0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CC"/>
    <w:rsid w:val="007D64BA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0D89"/>
    <w:rsid w:val="007E12C0"/>
    <w:rsid w:val="007E14D1"/>
    <w:rsid w:val="007E16AC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8E8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1F53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4FB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7F7A83"/>
    <w:rsid w:val="008003A7"/>
    <w:rsid w:val="0080074F"/>
    <w:rsid w:val="00800A6A"/>
    <w:rsid w:val="00800C42"/>
    <w:rsid w:val="00800F2A"/>
    <w:rsid w:val="008019BD"/>
    <w:rsid w:val="00801E0C"/>
    <w:rsid w:val="008024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918"/>
    <w:rsid w:val="00805B51"/>
    <w:rsid w:val="008064C0"/>
    <w:rsid w:val="00806C9F"/>
    <w:rsid w:val="00806E06"/>
    <w:rsid w:val="00807229"/>
    <w:rsid w:val="008072B5"/>
    <w:rsid w:val="008078E3"/>
    <w:rsid w:val="00807B3A"/>
    <w:rsid w:val="00810095"/>
    <w:rsid w:val="008100B9"/>
    <w:rsid w:val="0081022F"/>
    <w:rsid w:val="0081070E"/>
    <w:rsid w:val="0081097F"/>
    <w:rsid w:val="0081099F"/>
    <w:rsid w:val="00811455"/>
    <w:rsid w:val="00811959"/>
    <w:rsid w:val="00811C06"/>
    <w:rsid w:val="00811C49"/>
    <w:rsid w:val="00811E06"/>
    <w:rsid w:val="0081232C"/>
    <w:rsid w:val="008131D8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BCC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0671"/>
    <w:rsid w:val="00830953"/>
    <w:rsid w:val="00831165"/>
    <w:rsid w:val="00831C84"/>
    <w:rsid w:val="00832005"/>
    <w:rsid w:val="008323C6"/>
    <w:rsid w:val="00832C82"/>
    <w:rsid w:val="00832D9F"/>
    <w:rsid w:val="00832E22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4B0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43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11E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6EDF"/>
    <w:rsid w:val="00857213"/>
    <w:rsid w:val="00857424"/>
    <w:rsid w:val="0085749C"/>
    <w:rsid w:val="008576F3"/>
    <w:rsid w:val="00857F1D"/>
    <w:rsid w:val="00857F39"/>
    <w:rsid w:val="008602EE"/>
    <w:rsid w:val="008608DB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B02"/>
    <w:rsid w:val="00864037"/>
    <w:rsid w:val="00864693"/>
    <w:rsid w:val="008647D3"/>
    <w:rsid w:val="008647E0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3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529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76"/>
    <w:rsid w:val="008870AB"/>
    <w:rsid w:val="008873C9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5B7"/>
    <w:rsid w:val="0089182B"/>
    <w:rsid w:val="00891AA6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7C1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1A27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02B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21C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7DF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35A"/>
    <w:rsid w:val="008D67BB"/>
    <w:rsid w:val="008D7DDE"/>
    <w:rsid w:val="008D7F68"/>
    <w:rsid w:val="008D7FFB"/>
    <w:rsid w:val="008E02D8"/>
    <w:rsid w:val="008E0384"/>
    <w:rsid w:val="008E060D"/>
    <w:rsid w:val="008E193D"/>
    <w:rsid w:val="008E1E79"/>
    <w:rsid w:val="008E203F"/>
    <w:rsid w:val="008E21B8"/>
    <w:rsid w:val="008E2687"/>
    <w:rsid w:val="008E2BDA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590"/>
    <w:rsid w:val="008E776F"/>
    <w:rsid w:val="008E7CB8"/>
    <w:rsid w:val="008E7E46"/>
    <w:rsid w:val="008E7E5C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A64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77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0DEC"/>
    <w:rsid w:val="009113FB"/>
    <w:rsid w:val="009118BC"/>
    <w:rsid w:val="00912250"/>
    <w:rsid w:val="0091243D"/>
    <w:rsid w:val="00912511"/>
    <w:rsid w:val="00912728"/>
    <w:rsid w:val="00912A22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24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D20"/>
    <w:rsid w:val="00921EA4"/>
    <w:rsid w:val="00922508"/>
    <w:rsid w:val="00922591"/>
    <w:rsid w:val="00922A0D"/>
    <w:rsid w:val="00922AA0"/>
    <w:rsid w:val="00922C22"/>
    <w:rsid w:val="00923684"/>
    <w:rsid w:val="00923ABA"/>
    <w:rsid w:val="00923AEA"/>
    <w:rsid w:val="00923BAE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A60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194"/>
    <w:rsid w:val="009377DF"/>
    <w:rsid w:val="0093785B"/>
    <w:rsid w:val="00940514"/>
    <w:rsid w:val="00940654"/>
    <w:rsid w:val="00940BA1"/>
    <w:rsid w:val="00940E80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C19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0C1"/>
    <w:rsid w:val="009671A1"/>
    <w:rsid w:val="009672C8"/>
    <w:rsid w:val="0096739A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66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CDA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63D"/>
    <w:rsid w:val="009868CD"/>
    <w:rsid w:val="009869A9"/>
    <w:rsid w:val="00987747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539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474"/>
    <w:rsid w:val="009A7618"/>
    <w:rsid w:val="009A789A"/>
    <w:rsid w:val="009B036F"/>
    <w:rsid w:val="009B0538"/>
    <w:rsid w:val="009B06A5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8DF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F3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4EBC"/>
    <w:rsid w:val="009C5272"/>
    <w:rsid w:val="009C529B"/>
    <w:rsid w:val="009C56EE"/>
    <w:rsid w:val="009C5C86"/>
    <w:rsid w:val="009C6154"/>
    <w:rsid w:val="009C6416"/>
    <w:rsid w:val="009C6612"/>
    <w:rsid w:val="009C6650"/>
    <w:rsid w:val="009C6815"/>
    <w:rsid w:val="009C6925"/>
    <w:rsid w:val="009C6D74"/>
    <w:rsid w:val="009C6F01"/>
    <w:rsid w:val="009C7A32"/>
    <w:rsid w:val="009C7DFB"/>
    <w:rsid w:val="009D00D8"/>
    <w:rsid w:val="009D065E"/>
    <w:rsid w:val="009D0D7B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3B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552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DA5"/>
    <w:rsid w:val="009E5F48"/>
    <w:rsid w:val="009E62AB"/>
    <w:rsid w:val="009E698C"/>
    <w:rsid w:val="009E6BF7"/>
    <w:rsid w:val="009E6D83"/>
    <w:rsid w:val="009E73CA"/>
    <w:rsid w:val="009E74EE"/>
    <w:rsid w:val="009E770D"/>
    <w:rsid w:val="009E7A29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D49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D4F"/>
    <w:rsid w:val="009F7F83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14B"/>
    <w:rsid w:val="00A03290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E32"/>
    <w:rsid w:val="00A06FA9"/>
    <w:rsid w:val="00A07675"/>
    <w:rsid w:val="00A0769F"/>
    <w:rsid w:val="00A07B40"/>
    <w:rsid w:val="00A07C8C"/>
    <w:rsid w:val="00A10ABC"/>
    <w:rsid w:val="00A10C3B"/>
    <w:rsid w:val="00A10FCD"/>
    <w:rsid w:val="00A11026"/>
    <w:rsid w:val="00A113D0"/>
    <w:rsid w:val="00A115EB"/>
    <w:rsid w:val="00A1175B"/>
    <w:rsid w:val="00A11794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044"/>
    <w:rsid w:val="00A1463A"/>
    <w:rsid w:val="00A14974"/>
    <w:rsid w:val="00A14AFB"/>
    <w:rsid w:val="00A14C57"/>
    <w:rsid w:val="00A14FF8"/>
    <w:rsid w:val="00A15541"/>
    <w:rsid w:val="00A156F4"/>
    <w:rsid w:val="00A15894"/>
    <w:rsid w:val="00A159C5"/>
    <w:rsid w:val="00A15D72"/>
    <w:rsid w:val="00A15D74"/>
    <w:rsid w:val="00A162A0"/>
    <w:rsid w:val="00A164E0"/>
    <w:rsid w:val="00A168F8"/>
    <w:rsid w:val="00A17197"/>
    <w:rsid w:val="00A171AE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12F"/>
    <w:rsid w:val="00A242DD"/>
    <w:rsid w:val="00A24FA9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808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5C9"/>
    <w:rsid w:val="00A37C28"/>
    <w:rsid w:val="00A4004D"/>
    <w:rsid w:val="00A4029D"/>
    <w:rsid w:val="00A40C24"/>
    <w:rsid w:val="00A4156B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B34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3F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696"/>
    <w:rsid w:val="00A569D2"/>
    <w:rsid w:val="00A56FB9"/>
    <w:rsid w:val="00A57EA9"/>
    <w:rsid w:val="00A603A2"/>
    <w:rsid w:val="00A607A1"/>
    <w:rsid w:val="00A6088D"/>
    <w:rsid w:val="00A60FB2"/>
    <w:rsid w:val="00A613C0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276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1B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77E5C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332"/>
    <w:rsid w:val="00A858B8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1A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BB7"/>
    <w:rsid w:val="00AB3EB6"/>
    <w:rsid w:val="00AB4428"/>
    <w:rsid w:val="00AB4650"/>
    <w:rsid w:val="00AB48A0"/>
    <w:rsid w:val="00AB4BB8"/>
    <w:rsid w:val="00AB4C1F"/>
    <w:rsid w:val="00AB4C2A"/>
    <w:rsid w:val="00AB4DE6"/>
    <w:rsid w:val="00AB54A9"/>
    <w:rsid w:val="00AB5650"/>
    <w:rsid w:val="00AB575F"/>
    <w:rsid w:val="00AB5A23"/>
    <w:rsid w:val="00AB624A"/>
    <w:rsid w:val="00AB6B75"/>
    <w:rsid w:val="00AB6C3B"/>
    <w:rsid w:val="00AB7426"/>
    <w:rsid w:val="00AB7723"/>
    <w:rsid w:val="00AB7A01"/>
    <w:rsid w:val="00AB7BF7"/>
    <w:rsid w:val="00AC0550"/>
    <w:rsid w:val="00AC10CF"/>
    <w:rsid w:val="00AC10FA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02"/>
    <w:rsid w:val="00AC6352"/>
    <w:rsid w:val="00AC6730"/>
    <w:rsid w:val="00AC6A23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D86"/>
    <w:rsid w:val="00AD2044"/>
    <w:rsid w:val="00AD329A"/>
    <w:rsid w:val="00AD3486"/>
    <w:rsid w:val="00AD3593"/>
    <w:rsid w:val="00AD35E9"/>
    <w:rsid w:val="00AD379C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5E2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0DF0"/>
    <w:rsid w:val="00AF1375"/>
    <w:rsid w:val="00AF1458"/>
    <w:rsid w:val="00AF15E5"/>
    <w:rsid w:val="00AF195D"/>
    <w:rsid w:val="00AF1A08"/>
    <w:rsid w:val="00AF22EF"/>
    <w:rsid w:val="00AF2803"/>
    <w:rsid w:val="00AF2A87"/>
    <w:rsid w:val="00AF2BD4"/>
    <w:rsid w:val="00AF2C54"/>
    <w:rsid w:val="00AF2FD8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3AB"/>
    <w:rsid w:val="00B00467"/>
    <w:rsid w:val="00B00C7A"/>
    <w:rsid w:val="00B0181C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BE"/>
    <w:rsid w:val="00B046BE"/>
    <w:rsid w:val="00B04EAD"/>
    <w:rsid w:val="00B05ACE"/>
    <w:rsid w:val="00B05E66"/>
    <w:rsid w:val="00B05F5A"/>
    <w:rsid w:val="00B06280"/>
    <w:rsid w:val="00B06793"/>
    <w:rsid w:val="00B06B76"/>
    <w:rsid w:val="00B07088"/>
    <w:rsid w:val="00B07776"/>
    <w:rsid w:val="00B07875"/>
    <w:rsid w:val="00B07D83"/>
    <w:rsid w:val="00B1022E"/>
    <w:rsid w:val="00B1089A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BA1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51A"/>
    <w:rsid w:val="00B3660B"/>
    <w:rsid w:val="00B36832"/>
    <w:rsid w:val="00B36FB7"/>
    <w:rsid w:val="00B378CA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775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078"/>
    <w:rsid w:val="00B50131"/>
    <w:rsid w:val="00B50347"/>
    <w:rsid w:val="00B503FF"/>
    <w:rsid w:val="00B50619"/>
    <w:rsid w:val="00B50886"/>
    <w:rsid w:val="00B50A5D"/>
    <w:rsid w:val="00B50E2A"/>
    <w:rsid w:val="00B50F86"/>
    <w:rsid w:val="00B50FC2"/>
    <w:rsid w:val="00B51C2E"/>
    <w:rsid w:val="00B5241D"/>
    <w:rsid w:val="00B52A2C"/>
    <w:rsid w:val="00B52CEE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60A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4A3"/>
    <w:rsid w:val="00B7486F"/>
    <w:rsid w:val="00B75125"/>
    <w:rsid w:val="00B7551F"/>
    <w:rsid w:val="00B756DA"/>
    <w:rsid w:val="00B7577C"/>
    <w:rsid w:val="00B7638D"/>
    <w:rsid w:val="00B76D33"/>
    <w:rsid w:val="00B76E39"/>
    <w:rsid w:val="00B76FAA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BF1"/>
    <w:rsid w:val="00B86030"/>
    <w:rsid w:val="00B865F6"/>
    <w:rsid w:val="00B86C2F"/>
    <w:rsid w:val="00B87206"/>
    <w:rsid w:val="00B8775F"/>
    <w:rsid w:val="00B90490"/>
    <w:rsid w:val="00B90598"/>
    <w:rsid w:val="00B90AA2"/>
    <w:rsid w:val="00B90D3F"/>
    <w:rsid w:val="00B917A8"/>
    <w:rsid w:val="00B91F00"/>
    <w:rsid w:val="00B91FAB"/>
    <w:rsid w:val="00B92761"/>
    <w:rsid w:val="00B92A1B"/>
    <w:rsid w:val="00B935A5"/>
    <w:rsid w:val="00B93899"/>
    <w:rsid w:val="00B9400C"/>
    <w:rsid w:val="00B940B4"/>
    <w:rsid w:val="00B940C5"/>
    <w:rsid w:val="00B94220"/>
    <w:rsid w:val="00B9446A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90A"/>
    <w:rsid w:val="00B95A6E"/>
    <w:rsid w:val="00B95CA1"/>
    <w:rsid w:val="00B95CBD"/>
    <w:rsid w:val="00B95E74"/>
    <w:rsid w:val="00B95F2D"/>
    <w:rsid w:val="00B96032"/>
    <w:rsid w:val="00B96189"/>
    <w:rsid w:val="00B964BE"/>
    <w:rsid w:val="00B967EA"/>
    <w:rsid w:val="00B96957"/>
    <w:rsid w:val="00B96B9B"/>
    <w:rsid w:val="00B96C39"/>
    <w:rsid w:val="00B96D41"/>
    <w:rsid w:val="00B96DF3"/>
    <w:rsid w:val="00B97054"/>
    <w:rsid w:val="00B97518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31F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123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BAB"/>
    <w:rsid w:val="00BB4F3B"/>
    <w:rsid w:val="00BB540B"/>
    <w:rsid w:val="00BB55E5"/>
    <w:rsid w:val="00BB5DFC"/>
    <w:rsid w:val="00BB601B"/>
    <w:rsid w:val="00BB64D3"/>
    <w:rsid w:val="00BB7170"/>
    <w:rsid w:val="00BB72FA"/>
    <w:rsid w:val="00BB750C"/>
    <w:rsid w:val="00BB7701"/>
    <w:rsid w:val="00BB7D15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862"/>
    <w:rsid w:val="00BC48F2"/>
    <w:rsid w:val="00BC4C3E"/>
    <w:rsid w:val="00BC5123"/>
    <w:rsid w:val="00BC523C"/>
    <w:rsid w:val="00BC5B63"/>
    <w:rsid w:val="00BC6727"/>
    <w:rsid w:val="00BC6E76"/>
    <w:rsid w:val="00BC76B7"/>
    <w:rsid w:val="00BC7781"/>
    <w:rsid w:val="00BC7968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1F93"/>
    <w:rsid w:val="00BD279D"/>
    <w:rsid w:val="00BD34D3"/>
    <w:rsid w:val="00BD3799"/>
    <w:rsid w:val="00BD3D72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06D"/>
    <w:rsid w:val="00BE5500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35D"/>
    <w:rsid w:val="00C04612"/>
    <w:rsid w:val="00C04684"/>
    <w:rsid w:val="00C049E9"/>
    <w:rsid w:val="00C04A02"/>
    <w:rsid w:val="00C04CB2"/>
    <w:rsid w:val="00C04D12"/>
    <w:rsid w:val="00C04D79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6A8D"/>
    <w:rsid w:val="00C07071"/>
    <w:rsid w:val="00C07354"/>
    <w:rsid w:val="00C07A38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10F9"/>
    <w:rsid w:val="00C12BFC"/>
    <w:rsid w:val="00C12D19"/>
    <w:rsid w:val="00C13295"/>
    <w:rsid w:val="00C1334F"/>
    <w:rsid w:val="00C134CD"/>
    <w:rsid w:val="00C13BDF"/>
    <w:rsid w:val="00C140C5"/>
    <w:rsid w:val="00C140DE"/>
    <w:rsid w:val="00C14735"/>
    <w:rsid w:val="00C149C2"/>
    <w:rsid w:val="00C14B34"/>
    <w:rsid w:val="00C14C9B"/>
    <w:rsid w:val="00C15BBC"/>
    <w:rsid w:val="00C15D09"/>
    <w:rsid w:val="00C160F7"/>
    <w:rsid w:val="00C161BD"/>
    <w:rsid w:val="00C16CE1"/>
    <w:rsid w:val="00C171D3"/>
    <w:rsid w:val="00C177C1"/>
    <w:rsid w:val="00C17D3C"/>
    <w:rsid w:val="00C20001"/>
    <w:rsid w:val="00C200EB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3E0C"/>
    <w:rsid w:val="00C24204"/>
    <w:rsid w:val="00C247A6"/>
    <w:rsid w:val="00C24909"/>
    <w:rsid w:val="00C24ACE"/>
    <w:rsid w:val="00C24D7B"/>
    <w:rsid w:val="00C252D6"/>
    <w:rsid w:val="00C25A55"/>
    <w:rsid w:val="00C25D39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2F9"/>
    <w:rsid w:val="00C3287A"/>
    <w:rsid w:val="00C32948"/>
    <w:rsid w:val="00C3296A"/>
    <w:rsid w:val="00C32D06"/>
    <w:rsid w:val="00C338DF"/>
    <w:rsid w:val="00C33AB6"/>
    <w:rsid w:val="00C33D24"/>
    <w:rsid w:val="00C343CB"/>
    <w:rsid w:val="00C343CC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47C2A"/>
    <w:rsid w:val="00C5009D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0BE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217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28"/>
    <w:rsid w:val="00C76773"/>
    <w:rsid w:val="00C76CD9"/>
    <w:rsid w:val="00C76E30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5F5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0E1"/>
    <w:rsid w:val="00C871E6"/>
    <w:rsid w:val="00C8741D"/>
    <w:rsid w:val="00C87F19"/>
    <w:rsid w:val="00C905B6"/>
    <w:rsid w:val="00C9069E"/>
    <w:rsid w:val="00C90A79"/>
    <w:rsid w:val="00C92273"/>
    <w:rsid w:val="00C92702"/>
    <w:rsid w:val="00C92A30"/>
    <w:rsid w:val="00C92DDD"/>
    <w:rsid w:val="00C93107"/>
    <w:rsid w:val="00C931A4"/>
    <w:rsid w:val="00C9326F"/>
    <w:rsid w:val="00C93540"/>
    <w:rsid w:val="00C937E0"/>
    <w:rsid w:val="00C9387F"/>
    <w:rsid w:val="00C93B35"/>
    <w:rsid w:val="00C94044"/>
    <w:rsid w:val="00C9425B"/>
    <w:rsid w:val="00C9552A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AD2"/>
    <w:rsid w:val="00CA3D92"/>
    <w:rsid w:val="00CA3E3B"/>
    <w:rsid w:val="00CA3E43"/>
    <w:rsid w:val="00CA42E3"/>
    <w:rsid w:val="00CA47CE"/>
    <w:rsid w:val="00CA5E15"/>
    <w:rsid w:val="00CA638D"/>
    <w:rsid w:val="00CA65F3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0F1B"/>
    <w:rsid w:val="00CB15BD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AF9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AE5"/>
    <w:rsid w:val="00CC6CB0"/>
    <w:rsid w:val="00CC6E3D"/>
    <w:rsid w:val="00CC7065"/>
    <w:rsid w:val="00CC74C3"/>
    <w:rsid w:val="00CC75B8"/>
    <w:rsid w:val="00CC77DA"/>
    <w:rsid w:val="00CC7878"/>
    <w:rsid w:val="00CC7EA2"/>
    <w:rsid w:val="00CC7F91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A15"/>
    <w:rsid w:val="00CD3C30"/>
    <w:rsid w:val="00CD3E41"/>
    <w:rsid w:val="00CD3E82"/>
    <w:rsid w:val="00CD3F68"/>
    <w:rsid w:val="00CD406A"/>
    <w:rsid w:val="00CD4212"/>
    <w:rsid w:val="00CD43A3"/>
    <w:rsid w:val="00CD4965"/>
    <w:rsid w:val="00CD4AFC"/>
    <w:rsid w:val="00CD4BB0"/>
    <w:rsid w:val="00CD4E42"/>
    <w:rsid w:val="00CD4EC6"/>
    <w:rsid w:val="00CD6056"/>
    <w:rsid w:val="00CD60FC"/>
    <w:rsid w:val="00CD624D"/>
    <w:rsid w:val="00CD673E"/>
    <w:rsid w:val="00CD69B0"/>
    <w:rsid w:val="00CD727C"/>
    <w:rsid w:val="00CD7656"/>
    <w:rsid w:val="00CD76BF"/>
    <w:rsid w:val="00CD7763"/>
    <w:rsid w:val="00CE0037"/>
    <w:rsid w:val="00CE0243"/>
    <w:rsid w:val="00CE0611"/>
    <w:rsid w:val="00CE160F"/>
    <w:rsid w:val="00CE1754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46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9A8"/>
    <w:rsid w:val="00D07FB9"/>
    <w:rsid w:val="00D101CD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66"/>
    <w:rsid w:val="00D14488"/>
    <w:rsid w:val="00D14AEB"/>
    <w:rsid w:val="00D14AF4"/>
    <w:rsid w:val="00D14BCA"/>
    <w:rsid w:val="00D14E08"/>
    <w:rsid w:val="00D15217"/>
    <w:rsid w:val="00D15768"/>
    <w:rsid w:val="00D157A6"/>
    <w:rsid w:val="00D160CE"/>
    <w:rsid w:val="00D162F9"/>
    <w:rsid w:val="00D16748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CFC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4D33"/>
    <w:rsid w:val="00D353D7"/>
    <w:rsid w:val="00D354CF"/>
    <w:rsid w:val="00D358E5"/>
    <w:rsid w:val="00D35C7F"/>
    <w:rsid w:val="00D36360"/>
    <w:rsid w:val="00D36390"/>
    <w:rsid w:val="00D364AC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177"/>
    <w:rsid w:val="00D437BD"/>
    <w:rsid w:val="00D43B13"/>
    <w:rsid w:val="00D43E6D"/>
    <w:rsid w:val="00D44425"/>
    <w:rsid w:val="00D44898"/>
    <w:rsid w:val="00D44A73"/>
    <w:rsid w:val="00D44AE6"/>
    <w:rsid w:val="00D44CDF"/>
    <w:rsid w:val="00D44CE6"/>
    <w:rsid w:val="00D4529E"/>
    <w:rsid w:val="00D4605A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787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3B4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150"/>
    <w:rsid w:val="00D72765"/>
    <w:rsid w:val="00D727A3"/>
    <w:rsid w:val="00D72C29"/>
    <w:rsid w:val="00D72D1A"/>
    <w:rsid w:val="00D736EB"/>
    <w:rsid w:val="00D74011"/>
    <w:rsid w:val="00D741EC"/>
    <w:rsid w:val="00D74316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D34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CDE"/>
    <w:rsid w:val="00D80D5A"/>
    <w:rsid w:val="00D810F4"/>
    <w:rsid w:val="00D811F5"/>
    <w:rsid w:val="00D813AD"/>
    <w:rsid w:val="00D81BEF"/>
    <w:rsid w:val="00D81CF1"/>
    <w:rsid w:val="00D81EF6"/>
    <w:rsid w:val="00D83234"/>
    <w:rsid w:val="00D83428"/>
    <w:rsid w:val="00D8385C"/>
    <w:rsid w:val="00D83CF6"/>
    <w:rsid w:val="00D84756"/>
    <w:rsid w:val="00D84838"/>
    <w:rsid w:val="00D84DD5"/>
    <w:rsid w:val="00D84E34"/>
    <w:rsid w:val="00D850AD"/>
    <w:rsid w:val="00D853E5"/>
    <w:rsid w:val="00D85779"/>
    <w:rsid w:val="00D85900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29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55A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A7899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E5"/>
    <w:rsid w:val="00DC3601"/>
    <w:rsid w:val="00DC3CDE"/>
    <w:rsid w:val="00DC4112"/>
    <w:rsid w:val="00DC46E9"/>
    <w:rsid w:val="00DC4A3A"/>
    <w:rsid w:val="00DC4FD6"/>
    <w:rsid w:val="00DC565A"/>
    <w:rsid w:val="00DC62AE"/>
    <w:rsid w:val="00DC6B29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246"/>
    <w:rsid w:val="00DE48EF"/>
    <w:rsid w:val="00DE49A4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CAF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304"/>
    <w:rsid w:val="00E06A4B"/>
    <w:rsid w:val="00E0705A"/>
    <w:rsid w:val="00E07605"/>
    <w:rsid w:val="00E078AD"/>
    <w:rsid w:val="00E07FEC"/>
    <w:rsid w:val="00E10F88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A4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5F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C46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6C7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551"/>
    <w:rsid w:val="00E44633"/>
    <w:rsid w:val="00E448F6"/>
    <w:rsid w:val="00E4520F"/>
    <w:rsid w:val="00E45482"/>
    <w:rsid w:val="00E454B5"/>
    <w:rsid w:val="00E4550C"/>
    <w:rsid w:val="00E4568A"/>
    <w:rsid w:val="00E459AB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688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3F41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821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829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C6"/>
    <w:rsid w:val="00E664E2"/>
    <w:rsid w:val="00E66C94"/>
    <w:rsid w:val="00E66E9D"/>
    <w:rsid w:val="00E671F3"/>
    <w:rsid w:val="00E672C3"/>
    <w:rsid w:val="00E67FD2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D4B"/>
    <w:rsid w:val="00E77016"/>
    <w:rsid w:val="00E77074"/>
    <w:rsid w:val="00E779A9"/>
    <w:rsid w:val="00E77CE7"/>
    <w:rsid w:val="00E80211"/>
    <w:rsid w:val="00E80482"/>
    <w:rsid w:val="00E80775"/>
    <w:rsid w:val="00E807F6"/>
    <w:rsid w:val="00E80E2C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967"/>
    <w:rsid w:val="00E86B17"/>
    <w:rsid w:val="00E86CDD"/>
    <w:rsid w:val="00E87327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611"/>
    <w:rsid w:val="00E91964"/>
    <w:rsid w:val="00E91B3D"/>
    <w:rsid w:val="00E91CD0"/>
    <w:rsid w:val="00E925FF"/>
    <w:rsid w:val="00E92630"/>
    <w:rsid w:val="00E928FC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766"/>
    <w:rsid w:val="00EA2ADE"/>
    <w:rsid w:val="00EA2EA2"/>
    <w:rsid w:val="00EA2FFB"/>
    <w:rsid w:val="00EA3312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8DF"/>
    <w:rsid w:val="00EB1D34"/>
    <w:rsid w:val="00EB292A"/>
    <w:rsid w:val="00EB318E"/>
    <w:rsid w:val="00EB3415"/>
    <w:rsid w:val="00EB383E"/>
    <w:rsid w:val="00EB3E4D"/>
    <w:rsid w:val="00EB431D"/>
    <w:rsid w:val="00EB44B5"/>
    <w:rsid w:val="00EB4868"/>
    <w:rsid w:val="00EB49E2"/>
    <w:rsid w:val="00EB4B0F"/>
    <w:rsid w:val="00EB4C41"/>
    <w:rsid w:val="00EB4DD3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B15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4A59"/>
    <w:rsid w:val="00EC548D"/>
    <w:rsid w:val="00EC55FD"/>
    <w:rsid w:val="00EC58E7"/>
    <w:rsid w:val="00EC5E6A"/>
    <w:rsid w:val="00EC61DF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5FBD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144A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45D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4D6"/>
    <w:rsid w:val="00EE782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61A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5F3E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6D2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44E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07B9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9FB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6FC3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AD"/>
    <w:rsid w:val="00F224BE"/>
    <w:rsid w:val="00F22586"/>
    <w:rsid w:val="00F22C0C"/>
    <w:rsid w:val="00F22F47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90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1BE7"/>
    <w:rsid w:val="00F32749"/>
    <w:rsid w:val="00F32E4B"/>
    <w:rsid w:val="00F33137"/>
    <w:rsid w:val="00F336EA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D44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0A"/>
    <w:rsid w:val="00F43D24"/>
    <w:rsid w:val="00F443CA"/>
    <w:rsid w:val="00F44637"/>
    <w:rsid w:val="00F4479D"/>
    <w:rsid w:val="00F4483C"/>
    <w:rsid w:val="00F44BA9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47A80"/>
    <w:rsid w:val="00F5012F"/>
    <w:rsid w:val="00F504D0"/>
    <w:rsid w:val="00F50638"/>
    <w:rsid w:val="00F50CA6"/>
    <w:rsid w:val="00F50CE4"/>
    <w:rsid w:val="00F50F02"/>
    <w:rsid w:val="00F50F03"/>
    <w:rsid w:val="00F515FC"/>
    <w:rsid w:val="00F51C90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8B6"/>
    <w:rsid w:val="00F54A30"/>
    <w:rsid w:val="00F55339"/>
    <w:rsid w:val="00F5565B"/>
    <w:rsid w:val="00F55826"/>
    <w:rsid w:val="00F558A4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323"/>
    <w:rsid w:val="00F624C3"/>
    <w:rsid w:val="00F625BA"/>
    <w:rsid w:val="00F628D0"/>
    <w:rsid w:val="00F62A3B"/>
    <w:rsid w:val="00F62C76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4C2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4FA2"/>
    <w:rsid w:val="00F75091"/>
    <w:rsid w:val="00F756D2"/>
    <w:rsid w:val="00F75893"/>
    <w:rsid w:val="00F75B06"/>
    <w:rsid w:val="00F75B38"/>
    <w:rsid w:val="00F75C66"/>
    <w:rsid w:val="00F76008"/>
    <w:rsid w:val="00F76242"/>
    <w:rsid w:val="00F76251"/>
    <w:rsid w:val="00F76C44"/>
    <w:rsid w:val="00F77306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79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2E9"/>
    <w:rsid w:val="00FB1313"/>
    <w:rsid w:val="00FB13B1"/>
    <w:rsid w:val="00FB13B8"/>
    <w:rsid w:val="00FB1719"/>
    <w:rsid w:val="00FB1AEB"/>
    <w:rsid w:val="00FB1B00"/>
    <w:rsid w:val="00FB1EE9"/>
    <w:rsid w:val="00FB1FB2"/>
    <w:rsid w:val="00FB1FC5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71C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2C25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1CB"/>
    <w:rsid w:val="00FD2518"/>
    <w:rsid w:val="00FD2AFD"/>
    <w:rsid w:val="00FD2CE7"/>
    <w:rsid w:val="00FD30EA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B1"/>
    <w:rsid w:val="00FD57EA"/>
    <w:rsid w:val="00FD5D93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37"/>
    <w:rsid w:val="00FD7A3A"/>
    <w:rsid w:val="00FD7C35"/>
    <w:rsid w:val="00FD7CE9"/>
    <w:rsid w:val="00FE005B"/>
    <w:rsid w:val="00FE033A"/>
    <w:rsid w:val="00FE0373"/>
    <w:rsid w:val="00FE16C9"/>
    <w:rsid w:val="00FE18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480"/>
    <w:rsid w:val="00FF6726"/>
    <w:rsid w:val="00FF67D9"/>
    <w:rsid w:val="00FF68CF"/>
    <w:rsid w:val="00FF6A43"/>
    <w:rsid w:val="00FF6F91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paragraph" w:customStyle="1" w:styleId="B3">
    <w:name w:val="B3+"/>
    <w:basedOn w:val="B30"/>
    <w:rsid w:val="002432C6"/>
    <w:pPr>
      <w:numPr>
        <w:numId w:val="4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CRCoverPageChar">
    <w:name w:val="CR Cover Page Char"/>
    <w:link w:val="CRCoverPage"/>
    <w:qFormat/>
    <w:locked/>
    <w:rsid w:val="00234BE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4538">
          <w:marLeft w:val="44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3983">
          <w:marLeft w:val="44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9258">
          <w:marLeft w:val="44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15B4D-F96A-4106-BB44-712DE213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G28</cp:lastModifiedBy>
  <cp:revision>31</cp:revision>
  <cp:lastPrinted>2018-05-03T08:06:00Z</cp:lastPrinted>
  <dcterms:created xsi:type="dcterms:W3CDTF">2019-03-29T08:30:00Z</dcterms:created>
  <dcterms:modified xsi:type="dcterms:W3CDTF">2019-04-01T09:37:00Z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